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E8197" w14:textId="4BA39190" w:rsidR="009E2D93" w:rsidRDefault="00436D7C" w:rsidP="001301BC">
      <w:pPr>
        <w:spacing w:line="276" w:lineRule="auto"/>
        <w:rPr>
          <w:rStyle w:val="Strong"/>
          <w:rFonts w:asciiTheme="minorHAnsi" w:hAnsiTheme="minorHAnsi"/>
          <w:b w:val="0"/>
          <w:bCs w:val="0"/>
          <w:noProof/>
          <w:color w:val="auto"/>
          <w:kern w:val="0"/>
          <w:sz w:val="24"/>
          <w:szCs w:val="24"/>
          <w14:textOutline w14:w="0" w14:cap="rnd" w14:cmpd="sng" w14:algn="ctr">
            <w14:noFill/>
            <w14:prstDash w14:val="solid"/>
            <w14:bevel/>
          </w14:textOutline>
        </w:rPr>
      </w:pPr>
      <w:bookmarkStart w:id="0" w:name="description"/>
      <w:bookmarkStart w:id="1" w:name="_GoBack"/>
      <w:r>
        <w:rPr>
          <w:noProof/>
          <w:u w:color="7F7F7F" w:themeColor="text1" w:themeTint="80"/>
        </w:rPr>
        <w:drawing>
          <wp:inline distT="0" distB="0" distL="0" distR="0" wp14:anchorId="5D142DBB" wp14:editId="1BF93E62">
            <wp:extent cx="6096000" cy="1615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mmal_kenan_lessons_print.jpg"/>
                    <pic:cNvPicPr/>
                  </pic:nvPicPr>
                  <pic:blipFill>
                    <a:blip r:embed="rId9">
                      <a:extLst>
                        <a:ext uri="{28A0092B-C50C-407E-A947-70E740481C1C}">
                          <a14:useLocalDpi xmlns:a14="http://schemas.microsoft.com/office/drawing/2010/main" val="0"/>
                        </a:ext>
                      </a:extLst>
                    </a:blip>
                    <a:stretch>
                      <a:fillRect/>
                    </a:stretch>
                  </pic:blipFill>
                  <pic:spPr>
                    <a:xfrm>
                      <a:off x="0" y="0"/>
                      <a:ext cx="6096000" cy="1615440"/>
                    </a:xfrm>
                    <a:prstGeom prst="rect">
                      <a:avLst/>
                    </a:prstGeom>
                  </pic:spPr>
                </pic:pic>
              </a:graphicData>
            </a:graphic>
          </wp:inline>
        </w:drawing>
      </w:r>
      <w:bookmarkEnd w:id="1"/>
    </w:p>
    <w:p w14:paraId="5F3984D7" w14:textId="77777777" w:rsidR="00D61489" w:rsidRPr="003B34FB" w:rsidRDefault="00D61489" w:rsidP="001301BC">
      <w:pPr>
        <w:spacing w:line="276" w:lineRule="auto"/>
        <w:rPr>
          <w:rStyle w:val="Strong"/>
          <w:rFonts w:asciiTheme="minorHAnsi" w:hAnsiTheme="minorHAnsi"/>
          <w:b w:val="0"/>
          <w:bCs w:val="0"/>
          <w:noProof/>
          <w:color w:val="auto"/>
          <w:kern w:val="0"/>
          <w:sz w:val="24"/>
          <w:szCs w:val="24"/>
          <w14:textOutline w14:w="0" w14:cap="rnd" w14:cmpd="sng" w14:algn="ctr">
            <w14:noFill/>
            <w14:prstDash w14:val="solid"/>
            <w14:bevel/>
          </w14:textOutline>
        </w:rPr>
      </w:pPr>
    </w:p>
    <w:bookmarkEnd w:id="0"/>
    <w:p w14:paraId="4DCC7632" w14:textId="77777777" w:rsidR="00D61489" w:rsidRPr="0023158B" w:rsidRDefault="00D61489" w:rsidP="00D61489">
      <w:pPr>
        <w:pStyle w:val="ListBullet"/>
        <w:numPr>
          <w:ilvl w:val="0"/>
          <w:numId w:val="0"/>
        </w:numPr>
        <w:spacing w:line="240" w:lineRule="auto"/>
        <w:rPr>
          <w:rStyle w:val="Strong"/>
        </w:rPr>
      </w:pPr>
      <w:proofErr w:type="spellStart"/>
      <w:proofErr w:type="gramStart"/>
      <w:r w:rsidRPr="0023158B">
        <w:rPr>
          <w:rStyle w:val="Strong"/>
        </w:rPr>
        <w:t>eMammal</w:t>
      </w:r>
      <w:proofErr w:type="spellEnd"/>
      <w:proofErr w:type="gramEnd"/>
      <w:r w:rsidRPr="0023158B">
        <w:rPr>
          <w:rStyle w:val="Strong"/>
        </w:rPr>
        <w:t>: A Wildlife Stakeout</w:t>
      </w:r>
    </w:p>
    <w:p w14:paraId="65D6733C" w14:textId="77777777" w:rsidR="0023158B" w:rsidRPr="0023158B" w:rsidRDefault="0023158B" w:rsidP="0023158B">
      <w:pPr>
        <w:rPr>
          <w:b/>
          <w:color w:val="595959" w:themeColor="text1" w:themeTint="A6"/>
        </w:rPr>
      </w:pPr>
      <w:r w:rsidRPr="0023158B">
        <w:rPr>
          <w:color w:val="595959" w:themeColor="text1" w:themeTint="A6"/>
        </w:rPr>
        <w:t xml:space="preserve">Students will deploy camera traps to collect information about the types of mammals present in a particular location. They will use custom software to upload and analyze the images captured, accurately identify the mammals photographed and share data with researchers. </w:t>
      </w:r>
    </w:p>
    <w:p w14:paraId="497146CB" w14:textId="77777777" w:rsidR="00672D55" w:rsidRDefault="00672D55" w:rsidP="00B7628E">
      <w:pPr>
        <w:spacing w:line="276" w:lineRule="auto"/>
        <w:rPr>
          <w:rFonts w:ascii="Cambria" w:hAnsi="Cambria"/>
          <w:i/>
          <w:color w:val="595959" w:themeColor="text1" w:themeTint="A6"/>
          <w:sz w:val="28"/>
          <w:szCs w:val="28"/>
        </w:rPr>
      </w:pPr>
    </w:p>
    <w:p w14:paraId="0CA70934" w14:textId="423277BE" w:rsidR="00770369" w:rsidRPr="00770369" w:rsidRDefault="001301BC" w:rsidP="00B7628E">
      <w:pPr>
        <w:spacing w:line="276" w:lineRule="auto"/>
        <w:rPr>
          <w:rStyle w:val="Strong"/>
        </w:rPr>
      </w:pPr>
      <w:r>
        <w:rPr>
          <w:rStyle w:val="Strong"/>
        </w:rPr>
        <w:t xml:space="preserve">Packet </w:t>
      </w:r>
      <w:r w:rsidR="00770369" w:rsidRPr="00770369">
        <w:rPr>
          <w:rStyle w:val="Strong"/>
        </w:rPr>
        <w:t>Contents</w:t>
      </w:r>
    </w:p>
    <w:p w14:paraId="368BD2B2" w14:textId="77777777" w:rsidR="0089512E"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objectives" w:history="1">
        <w:r w:rsidR="0089512E" w:rsidRPr="0089512E">
          <w:rPr>
            <w:rStyle w:val="Hyperlink"/>
            <w:rFonts w:ascii="Cambria" w:hAnsi="Cambria"/>
            <w:sz w:val="28"/>
            <w:szCs w:val="28"/>
          </w:rPr>
          <w:t>Objectives</w:t>
        </w:r>
      </w:hyperlink>
    </w:p>
    <w:p w14:paraId="1AF330F3" w14:textId="2D1ED081" w:rsidR="00770369" w:rsidRPr="00770369"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intro" w:history="1">
        <w:r w:rsidR="00770369" w:rsidRPr="00725446">
          <w:rPr>
            <w:rStyle w:val="Hyperlink"/>
            <w:rFonts w:ascii="Cambria" w:hAnsi="Cambria"/>
            <w:sz w:val="28"/>
            <w:szCs w:val="28"/>
          </w:rPr>
          <w:t>Introduction</w:t>
        </w:r>
      </w:hyperlink>
    </w:p>
    <w:p w14:paraId="7EA9A7F9" w14:textId="7142E180" w:rsidR="00770369" w:rsidRPr="00770369"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realscience" w:history="1">
        <w:r w:rsidR="00770369" w:rsidRPr="00725446">
          <w:rPr>
            <w:rStyle w:val="Hyperlink"/>
            <w:rFonts w:ascii="Cambria" w:hAnsi="Cambria"/>
            <w:sz w:val="28"/>
            <w:szCs w:val="28"/>
          </w:rPr>
          <w:t>Real Science Application</w:t>
        </w:r>
      </w:hyperlink>
    </w:p>
    <w:p w14:paraId="42E01C24" w14:textId="22261EB6" w:rsidR="00770369" w:rsidRPr="00770369"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timeloc" w:history="1">
        <w:r w:rsidR="00770369" w:rsidRPr="00725446">
          <w:rPr>
            <w:rStyle w:val="Hyperlink"/>
            <w:rFonts w:ascii="Cambria" w:hAnsi="Cambria"/>
            <w:sz w:val="28"/>
            <w:szCs w:val="28"/>
          </w:rPr>
          <w:t>Time and Location</w:t>
        </w:r>
      </w:hyperlink>
    </w:p>
    <w:p w14:paraId="0150236B" w14:textId="088FC3ED" w:rsidR="00770369" w:rsidRPr="00770369"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teachermat" w:history="1">
        <w:r w:rsidR="00770369" w:rsidRPr="00725446">
          <w:rPr>
            <w:rStyle w:val="Hyperlink"/>
            <w:rFonts w:ascii="Cambria" w:hAnsi="Cambria"/>
            <w:sz w:val="28"/>
            <w:szCs w:val="28"/>
          </w:rPr>
          <w:t>Teacher Materials</w:t>
        </w:r>
      </w:hyperlink>
    </w:p>
    <w:p w14:paraId="7ABCE192" w14:textId="4FE49614" w:rsidR="00770369" w:rsidRPr="00770369"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studentmat" w:history="1">
        <w:r w:rsidR="00770369" w:rsidRPr="00725446">
          <w:rPr>
            <w:rStyle w:val="Hyperlink"/>
            <w:rFonts w:ascii="Cambria" w:hAnsi="Cambria"/>
            <w:sz w:val="28"/>
            <w:szCs w:val="28"/>
          </w:rPr>
          <w:t>Student Materials</w:t>
        </w:r>
      </w:hyperlink>
    </w:p>
    <w:p w14:paraId="1A764C7B" w14:textId="77777777" w:rsidR="0089512E" w:rsidRPr="0089512E"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safety" w:history="1">
        <w:r w:rsidR="0089512E" w:rsidRPr="0089512E">
          <w:rPr>
            <w:rStyle w:val="Hyperlink"/>
            <w:rFonts w:ascii="Cambria" w:hAnsi="Cambria"/>
            <w:sz w:val="28"/>
            <w:szCs w:val="28"/>
          </w:rPr>
          <w:t>Safety</w:t>
        </w:r>
      </w:hyperlink>
    </w:p>
    <w:p w14:paraId="36E6BD31" w14:textId="77777777" w:rsidR="0089512E" w:rsidRPr="0089512E"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studentpriorknowledge" w:history="1">
        <w:r w:rsidR="0089512E" w:rsidRPr="0089512E">
          <w:rPr>
            <w:rStyle w:val="Hyperlink"/>
            <w:rFonts w:ascii="Cambria" w:hAnsi="Cambria"/>
            <w:sz w:val="28"/>
            <w:szCs w:val="28"/>
          </w:rPr>
          <w:t>Student Prior Knowledge</w:t>
        </w:r>
      </w:hyperlink>
    </w:p>
    <w:p w14:paraId="1DDFEC2F" w14:textId="4CF4C01D" w:rsidR="00770369" w:rsidRPr="00770369"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teacherprep" w:history="1">
        <w:r w:rsidR="00770369" w:rsidRPr="00725446">
          <w:rPr>
            <w:rStyle w:val="Hyperlink"/>
            <w:rFonts w:ascii="Cambria" w:hAnsi="Cambria"/>
            <w:sz w:val="28"/>
            <w:szCs w:val="28"/>
          </w:rPr>
          <w:t>Teacher Preparation</w:t>
        </w:r>
      </w:hyperlink>
    </w:p>
    <w:p w14:paraId="6AEA4394" w14:textId="2DA2F7F7" w:rsidR="00770369" w:rsidRPr="00770369"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activities" w:history="1">
        <w:r w:rsidR="0089512E">
          <w:rPr>
            <w:rStyle w:val="Hyperlink"/>
            <w:rFonts w:ascii="Cambria" w:hAnsi="Cambria"/>
            <w:sz w:val="28"/>
            <w:szCs w:val="28"/>
          </w:rPr>
          <w:t>Activities</w:t>
        </w:r>
      </w:hyperlink>
      <w:r w:rsidR="00770369" w:rsidRPr="00770369">
        <w:rPr>
          <w:rFonts w:ascii="Cambria" w:hAnsi="Cambria"/>
          <w:color w:val="595959" w:themeColor="text1" w:themeTint="A6"/>
          <w:sz w:val="28"/>
          <w:szCs w:val="28"/>
        </w:rPr>
        <w:t xml:space="preserve"> </w:t>
      </w:r>
    </w:p>
    <w:p w14:paraId="05941144" w14:textId="32131E49" w:rsidR="00770369" w:rsidRPr="00770369"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extactivities" w:history="1">
        <w:r w:rsidR="00770369" w:rsidRPr="00725446">
          <w:rPr>
            <w:rStyle w:val="Hyperlink"/>
            <w:rFonts w:ascii="Cambria" w:hAnsi="Cambria"/>
            <w:sz w:val="28"/>
            <w:szCs w:val="28"/>
          </w:rPr>
          <w:t>Extension Activities</w:t>
        </w:r>
      </w:hyperlink>
    </w:p>
    <w:p w14:paraId="113DF928" w14:textId="1A804D29" w:rsidR="00770369" w:rsidRPr="00770369"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assessment" w:history="1">
        <w:r w:rsidR="00770369" w:rsidRPr="00725446">
          <w:rPr>
            <w:rStyle w:val="Hyperlink"/>
            <w:rFonts w:ascii="Cambria" w:hAnsi="Cambria"/>
            <w:sz w:val="28"/>
            <w:szCs w:val="28"/>
          </w:rPr>
          <w:t>Assessment</w:t>
        </w:r>
      </w:hyperlink>
    </w:p>
    <w:p w14:paraId="118C2357" w14:textId="03DAE1D0" w:rsidR="00770369" w:rsidRPr="00770369"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commengagement" w:history="1">
        <w:r w:rsidR="00770369" w:rsidRPr="001C3889">
          <w:rPr>
            <w:rStyle w:val="Hyperlink"/>
            <w:rFonts w:ascii="Cambria" w:hAnsi="Cambria"/>
            <w:sz w:val="28"/>
            <w:szCs w:val="28"/>
          </w:rPr>
          <w:t>Community Engagement</w:t>
        </w:r>
      </w:hyperlink>
    </w:p>
    <w:p w14:paraId="1EAF62CE" w14:textId="479EA594" w:rsidR="00770369" w:rsidRPr="005E7AB6" w:rsidRDefault="00436D7C" w:rsidP="00791B92">
      <w:pPr>
        <w:pStyle w:val="ListParagraph"/>
        <w:numPr>
          <w:ilvl w:val="0"/>
          <w:numId w:val="1"/>
        </w:numPr>
        <w:spacing w:line="276" w:lineRule="auto"/>
        <w:rPr>
          <w:rStyle w:val="Hyperlink"/>
          <w:rFonts w:ascii="Cambria" w:hAnsi="Cambria"/>
          <w:color w:val="595959" w:themeColor="text1" w:themeTint="A6"/>
          <w:sz w:val="28"/>
          <w:szCs w:val="28"/>
          <w:u w:val="none"/>
        </w:rPr>
      </w:pPr>
      <w:hyperlink w:anchor="vocab" w:history="1">
        <w:r w:rsidR="00770369" w:rsidRPr="001C3889">
          <w:rPr>
            <w:rStyle w:val="Hyperlink"/>
            <w:rFonts w:ascii="Cambria" w:hAnsi="Cambria"/>
            <w:sz w:val="28"/>
            <w:szCs w:val="28"/>
          </w:rPr>
          <w:t>Critical Vocabulary</w:t>
        </w:r>
      </w:hyperlink>
    </w:p>
    <w:p w14:paraId="1952A1CA" w14:textId="77777777" w:rsidR="005E7AB6" w:rsidRPr="005E7AB6" w:rsidRDefault="00436D7C" w:rsidP="00791B92">
      <w:pPr>
        <w:pStyle w:val="ListParagraph"/>
        <w:numPr>
          <w:ilvl w:val="0"/>
          <w:numId w:val="1"/>
        </w:numPr>
        <w:spacing w:line="276" w:lineRule="auto"/>
        <w:rPr>
          <w:rStyle w:val="Hyperlink"/>
          <w:rFonts w:ascii="Cambria" w:hAnsi="Cambria"/>
          <w:color w:val="595959" w:themeColor="text1" w:themeTint="A6"/>
          <w:sz w:val="28"/>
          <w:szCs w:val="28"/>
          <w:u w:val="none"/>
        </w:rPr>
      </w:pPr>
      <w:hyperlink w:anchor="modifications" w:history="1">
        <w:r w:rsidR="005E7AB6" w:rsidRPr="005E7AB6">
          <w:rPr>
            <w:rStyle w:val="Hyperlink"/>
            <w:rFonts w:ascii="Cambria" w:hAnsi="Cambria"/>
            <w:sz w:val="28"/>
            <w:szCs w:val="28"/>
          </w:rPr>
          <w:t>Modifications</w:t>
        </w:r>
      </w:hyperlink>
    </w:p>
    <w:p w14:paraId="23E8BC40" w14:textId="121579D5" w:rsidR="00770369" w:rsidRPr="005E7AB6" w:rsidRDefault="00436D7C" w:rsidP="00791B92">
      <w:pPr>
        <w:pStyle w:val="ListParagraph"/>
        <w:numPr>
          <w:ilvl w:val="0"/>
          <w:numId w:val="1"/>
        </w:numPr>
        <w:spacing w:line="276" w:lineRule="auto"/>
        <w:rPr>
          <w:rStyle w:val="Hyperlink"/>
          <w:rFonts w:ascii="Cambria" w:hAnsi="Cambria"/>
          <w:color w:val="595959" w:themeColor="text1" w:themeTint="A6"/>
          <w:sz w:val="28"/>
          <w:szCs w:val="28"/>
          <w:u w:val="none"/>
        </w:rPr>
      </w:pPr>
      <w:hyperlink w:anchor="altassessments" w:history="1">
        <w:r w:rsidR="00770369" w:rsidRPr="001C3889">
          <w:rPr>
            <w:rStyle w:val="Hyperlink"/>
            <w:rFonts w:ascii="Cambria" w:hAnsi="Cambria"/>
            <w:sz w:val="28"/>
            <w:szCs w:val="28"/>
          </w:rPr>
          <w:t>Alternative Assessments</w:t>
        </w:r>
      </w:hyperlink>
    </w:p>
    <w:p w14:paraId="17D6E91E" w14:textId="77777777" w:rsidR="005E7AB6" w:rsidRPr="005E7AB6" w:rsidRDefault="00436D7C" w:rsidP="00791B92">
      <w:pPr>
        <w:pStyle w:val="ListParagraph"/>
        <w:numPr>
          <w:ilvl w:val="0"/>
          <w:numId w:val="1"/>
        </w:numPr>
        <w:spacing w:line="276" w:lineRule="auto"/>
        <w:rPr>
          <w:rStyle w:val="Hyperlink"/>
          <w:rFonts w:ascii="Cambria" w:hAnsi="Cambria"/>
          <w:color w:val="595959" w:themeColor="text1" w:themeTint="A6"/>
          <w:sz w:val="28"/>
          <w:szCs w:val="28"/>
          <w:u w:val="none"/>
        </w:rPr>
      </w:pPr>
      <w:hyperlink w:anchor="references" w:history="1">
        <w:r w:rsidR="005E7AB6" w:rsidRPr="005E7AB6">
          <w:rPr>
            <w:rStyle w:val="Hyperlink"/>
            <w:rFonts w:ascii="Cambria" w:hAnsi="Cambria"/>
            <w:sz w:val="28"/>
            <w:szCs w:val="28"/>
          </w:rPr>
          <w:t>References</w:t>
        </w:r>
      </w:hyperlink>
    </w:p>
    <w:p w14:paraId="06B1D0C8" w14:textId="77777777" w:rsidR="005E7AB6" w:rsidRPr="003116B5"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supplemental" w:history="1">
        <w:r w:rsidR="005E7AB6" w:rsidRPr="005E7AB6">
          <w:rPr>
            <w:rStyle w:val="Hyperlink"/>
            <w:rFonts w:ascii="Cambria" w:hAnsi="Cambria"/>
            <w:sz w:val="28"/>
            <w:szCs w:val="28"/>
          </w:rPr>
          <w:t>Supplemental Information</w:t>
        </w:r>
      </w:hyperlink>
    </w:p>
    <w:p w14:paraId="6FCFE7E8" w14:textId="77777777" w:rsidR="003116B5" w:rsidRPr="003116B5"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comments" w:history="1">
        <w:r w:rsidR="003116B5" w:rsidRPr="003116B5">
          <w:rPr>
            <w:rStyle w:val="Hyperlink"/>
            <w:rFonts w:ascii="Cambria" w:hAnsi="Cambria"/>
            <w:sz w:val="28"/>
            <w:szCs w:val="28"/>
          </w:rPr>
          <w:t>Comments</w:t>
        </w:r>
      </w:hyperlink>
    </w:p>
    <w:p w14:paraId="6C983905" w14:textId="338205FF" w:rsidR="00672D55" w:rsidRPr="003116B5"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curriculum" w:history="1">
        <w:r w:rsidR="003116B5" w:rsidRPr="003116B5">
          <w:rPr>
            <w:rStyle w:val="Hyperlink"/>
            <w:rFonts w:ascii="Cambria" w:hAnsi="Cambria"/>
            <w:sz w:val="28"/>
            <w:szCs w:val="28"/>
          </w:rPr>
          <w:t>Curriculum Alignment</w:t>
        </w:r>
      </w:hyperlink>
    </w:p>
    <w:p w14:paraId="21382F61" w14:textId="047B65E4" w:rsidR="001301BC" w:rsidRPr="003116B5" w:rsidRDefault="00436D7C" w:rsidP="00791B92">
      <w:pPr>
        <w:pStyle w:val="ListParagraph"/>
        <w:numPr>
          <w:ilvl w:val="0"/>
          <w:numId w:val="1"/>
        </w:numPr>
        <w:spacing w:line="276" w:lineRule="auto"/>
        <w:rPr>
          <w:rFonts w:ascii="Cambria" w:hAnsi="Cambria"/>
          <w:color w:val="595959" w:themeColor="text1" w:themeTint="A6"/>
          <w:sz w:val="28"/>
          <w:szCs w:val="28"/>
        </w:rPr>
      </w:pPr>
      <w:hyperlink w:anchor="authorinfo" w:history="1">
        <w:r w:rsidR="003116B5" w:rsidRPr="003116B5">
          <w:rPr>
            <w:rStyle w:val="Hyperlink"/>
            <w:rFonts w:ascii="Cambria" w:hAnsi="Cambria"/>
            <w:sz w:val="28"/>
            <w:szCs w:val="28"/>
          </w:rPr>
          <w:t>Author Information</w:t>
        </w:r>
      </w:hyperlink>
      <w:r w:rsidR="001301BC" w:rsidRPr="003116B5">
        <w:rPr>
          <w:rFonts w:ascii="Cambria" w:hAnsi="Cambria"/>
          <w:i/>
          <w:color w:val="595959" w:themeColor="text1" w:themeTint="A6"/>
          <w:sz w:val="28"/>
          <w:szCs w:val="28"/>
        </w:rPr>
        <w:br w:type="page"/>
      </w:r>
    </w:p>
    <w:p w14:paraId="26D07279" w14:textId="77777777" w:rsidR="00672D55" w:rsidRPr="002F7D0C" w:rsidRDefault="00672D55" w:rsidP="00B7628E">
      <w:pPr>
        <w:spacing w:line="276" w:lineRule="auto"/>
        <w:rPr>
          <w:rStyle w:val="Strong"/>
        </w:rPr>
      </w:pPr>
      <w:bookmarkStart w:id="2" w:name="objectives"/>
      <w:r w:rsidRPr="002F7D0C">
        <w:rPr>
          <w:rStyle w:val="Strong"/>
        </w:rPr>
        <w:lastRenderedPageBreak/>
        <w:t>Objectives</w:t>
      </w:r>
    </w:p>
    <w:bookmarkEnd w:id="2"/>
    <w:p w14:paraId="5D692B95" w14:textId="77777777" w:rsidR="0023158B" w:rsidRPr="0023158B" w:rsidRDefault="0023158B" w:rsidP="00791B92">
      <w:pPr>
        <w:pStyle w:val="ListParagraph"/>
        <w:numPr>
          <w:ilvl w:val="0"/>
          <w:numId w:val="11"/>
        </w:numPr>
        <w:rPr>
          <w:color w:val="595959" w:themeColor="text1" w:themeTint="A6"/>
          <w:sz w:val="28"/>
          <w:szCs w:val="28"/>
        </w:rPr>
      </w:pPr>
      <w:r w:rsidRPr="0023158B">
        <w:rPr>
          <w:color w:val="595959" w:themeColor="text1" w:themeTint="A6"/>
          <w:sz w:val="28"/>
          <w:szCs w:val="28"/>
        </w:rPr>
        <w:t>Students will use camera traps as a tool for scientific investigation.</w:t>
      </w:r>
    </w:p>
    <w:p w14:paraId="26B9DFA0" w14:textId="77777777" w:rsidR="0023158B" w:rsidRPr="0023158B" w:rsidRDefault="0023158B" w:rsidP="00791B92">
      <w:pPr>
        <w:pStyle w:val="ListParagraph"/>
        <w:numPr>
          <w:ilvl w:val="0"/>
          <w:numId w:val="11"/>
        </w:numPr>
        <w:rPr>
          <w:color w:val="595959" w:themeColor="text1" w:themeTint="A6"/>
          <w:sz w:val="28"/>
          <w:szCs w:val="28"/>
        </w:rPr>
      </w:pPr>
      <w:r w:rsidRPr="0023158B">
        <w:rPr>
          <w:color w:val="595959" w:themeColor="text1" w:themeTint="A6"/>
          <w:sz w:val="28"/>
          <w:szCs w:val="28"/>
        </w:rPr>
        <w:t>Students will demonstrate how to set up a camera trap correctly.</w:t>
      </w:r>
    </w:p>
    <w:p w14:paraId="43C4D790" w14:textId="77777777" w:rsidR="0023158B" w:rsidRPr="0023158B" w:rsidRDefault="0023158B" w:rsidP="00791B92">
      <w:pPr>
        <w:pStyle w:val="ListParagraph"/>
        <w:numPr>
          <w:ilvl w:val="0"/>
          <w:numId w:val="11"/>
        </w:numPr>
        <w:rPr>
          <w:color w:val="595959" w:themeColor="text1" w:themeTint="A6"/>
          <w:sz w:val="28"/>
          <w:szCs w:val="28"/>
        </w:rPr>
      </w:pPr>
      <w:r w:rsidRPr="0023158B">
        <w:rPr>
          <w:color w:val="595959" w:themeColor="text1" w:themeTint="A6"/>
          <w:sz w:val="28"/>
          <w:szCs w:val="28"/>
        </w:rPr>
        <w:t>Students will accurately identify regional mammals in the community.</w:t>
      </w:r>
    </w:p>
    <w:p w14:paraId="718E925D" w14:textId="77777777" w:rsidR="0023158B" w:rsidRPr="0023158B" w:rsidRDefault="0023158B" w:rsidP="00791B92">
      <w:pPr>
        <w:pStyle w:val="ListParagraph"/>
        <w:numPr>
          <w:ilvl w:val="0"/>
          <w:numId w:val="11"/>
        </w:numPr>
        <w:rPr>
          <w:color w:val="595959" w:themeColor="text1" w:themeTint="A6"/>
          <w:sz w:val="28"/>
          <w:szCs w:val="28"/>
        </w:rPr>
      </w:pPr>
      <w:r w:rsidRPr="0023158B">
        <w:rPr>
          <w:color w:val="595959" w:themeColor="text1" w:themeTint="A6"/>
          <w:sz w:val="28"/>
          <w:szCs w:val="28"/>
        </w:rPr>
        <w:t>Students will use software to upload images and data to eMammal, a citizen science project.</w:t>
      </w:r>
    </w:p>
    <w:p w14:paraId="4F680FC2" w14:textId="77777777" w:rsidR="003B34FB" w:rsidRPr="003B34FB" w:rsidRDefault="003B34FB" w:rsidP="003B34FB">
      <w:pPr>
        <w:pStyle w:val="ListParagraph"/>
        <w:spacing w:line="276" w:lineRule="auto"/>
        <w:rPr>
          <w:rFonts w:ascii="Cambria" w:hAnsi="Cambria"/>
          <w:color w:val="595959" w:themeColor="text1" w:themeTint="A6"/>
          <w:sz w:val="28"/>
          <w:szCs w:val="28"/>
        </w:rPr>
      </w:pPr>
    </w:p>
    <w:p w14:paraId="32F82A88" w14:textId="77777777" w:rsidR="005B1AF1" w:rsidRPr="002F7D0C" w:rsidRDefault="005B1AF1" w:rsidP="00B7628E">
      <w:pPr>
        <w:spacing w:line="276" w:lineRule="auto"/>
        <w:rPr>
          <w:rStyle w:val="Strong"/>
        </w:rPr>
      </w:pPr>
      <w:bookmarkStart w:id="3" w:name="intro"/>
      <w:r w:rsidRPr="002F7D0C">
        <w:rPr>
          <w:rStyle w:val="Strong"/>
        </w:rPr>
        <w:t>Introduction</w:t>
      </w:r>
    </w:p>
    <w:p w14:paraId="73870183" w14:textId="77777777" w:rsidR="0023158B" w:rsidRPr="0023158B" w:rsidRDefault="0023158B" w:rsidP="0023158B">
      <w:pPr>
        <w:rPr>
          <w:color w:val="595959" w:themeColor="text1" w:themeTint="A6"/>
          <w:sz w:val="28"/>
          <w:szCs w:val="28"/>
        </w:rPr>
      </w:pPr>
      <w:bookmarkStart w:id="4" w:name="realscience"/>
      <w:bookmarkEnd w:id="3"/>
      <w:r w:rsidRPr="0023158B">
        <w:rPr>
          <w:color w:val="595959" w:themeColor="text1" w:themeTint="A6"/>
          <w:sz w:val="28"/>
          <w:szCs w:val="28"/>
        </w:rPr>
        <w:t xml:space="preserve">Your students will be enlisted as citizen scientists for eMammal, a joint wildlife research project of the North Carolina Museum of Natural Sciences and the Smithsonian Institution. Using camera traps (purchased or borrowed), your students will help scientists collect important data on how mammals use and respond to human-modified landscapes. Camera traps are motion-triggered infrared digital cameras used to capture images of wildlife to reveal when and where they are active. The first day of this project, students will do research in the classroom to learn about mammals in their region. The second day, they will practice setting up the camera trap. The third day, they will mount the camera trap at a site on the school grounds. On the fourth day (three weeks later), they will retrieve the camera to download images, tag them with correct species names, and upload the photos and data directly to the eMammal database using custom software provided by eMammal. </w:t>
      </w:r>
    </w:p>
    <w:p w14:paraId="1D51F85A" w14:textId="77777777" w:rsidR="0023158B" w:rsidRPr="0023158B" w:rsidRDefault="0023158B" w:rsidP="0023158B">
      <w:pPr>
        <w:rPr>
          <w:color w:val="595959" w:themeColor="text1" w:themeTint="A6"/>
          <w:sz w:val="28"/>
          <w:szCs w:val="28"/>
        </w:rPr>
      </w:pPr>
    </w:p>
    <w:p w14:paraId="6CB14E9D" w14:textId="77777777" w:rsidR="0023158B" w:rsidRPr="0023158B" w:rsidRDefault="0023158B" w:rsidP="0023158B">
      <w:pPr>
        <w:rPr>
          <w:color w:val="595959" w:themeColor="text1" w:themeTint="A6"/>
          <w:sz w:val="28"/>
          <w:szCs w:val="28"/>
        </w:rPr>
      </w:pPr>
      <w:r w:rsidRPr="0023158B">
        <w:rPr>
          <w:color w:val="595959" w:themeColor="text1" w:themeTint="A6"/>
          <w:sz w:val="28"/>
          <w:szCs w:val="28"/>
        </w:rPr>
        <w:t xml:space="preserve">There are several ways to accomplish these goals with students, depending on logistics. You may want to set up a camera with a whole class of students during regular class times. Alternatively, you might divide the class into small teams of four or five students and work during planning or recess times. You may rotate student participation throughout the school year. Upon retrieving the camera, you may choose to ID photos as a class or in small teams. Camera trapping may be done in any season. </w:t>
      </w:r>
    </w:p>
    <w:p w14:paraId="6AA972CF" w14:textId="77777777" w:rsidR="003B34FB" w:rsidRDefault="003B34FB" w:rsidP="00B7628E">
      <w:pPr>
        <w:spacing w:line="276" w:lineRule="auto"/>
        <w:rPr>
          <w:rStyle w:val="Strong"/>
        </w:rPr>
      </w:pPr>
    </w:p>
    <w:p w14:paraId="76E05182" w14:textId="77777777" w:rsidR="007E3C37" w:rsidRPr="002F7D0C" w:rsidRDefault="007E3C37" w:rsidP="00B7628E">
      <w:pPr>
        <w:spacing w:line="276" w:lineRule="auto"/>
        <w:rPr>
          <w:rStyle w:val="Strong"/>
        </w:rPr>
      </w:pPr>
      <w:r w:rsidRPr="002F7D0C">
        <w:rPr>
          <w:rStyle w:val="Strong"/>
        </w:rPr>
        <w:t>Real Science Application</w:t>
      </w:r>
    </w:p>
    <w:bookmarkEnd w:id="4"/>
    <w:p w14:paraId="26A2485B" w14:textId="77777777" w:rsidR="0023158B" w:rsidRPr="0023158B" w:rsidRDefault="0023158B" w:rsidP="0023158B">
      <w:pPr>
        <w:rPr>
          <w:color w:val="595959" w:themeColor="text1" w:themeTint="A6"/>
          <w:sz w:val="28"/>
          <w:szCs w:val="28"/>
          <w:highlight w:val="white"/>
        </w:rPr>
      </w:pPr>
      <w:r w:rsidRPr="0023158B">
        <w:rPr>
          <w:color w:val="595959" w:themeColor="text1" w:themeTint="A6"/>
          <w:sz w:val="28"/>
          <w:szCs w:val="28"/>
        </w:rPr>
        <w:t xml:space="preserve">Human development activities usually have a negative effect on wildlife, yet there are many species that can thrive in altered ecosystems. Some species even seem to prefer such habitats. Besides adapting to human disturbances, mammal populations and interactions between species are changing. Some species that were overhunted are rebounding, while others have expanded their range as populations of top predators decline. For example, coyotes have moved eastward into habitats in which they have never lived. Populations are living close to and even within large cities. Scientists want to evaluate patterns of habitat use to guide the management and conservation of different mammal species. They also want to determine how potential conflicts between humans and wildlife might be avoided. To understand the impact of human development on mammal distributions, researchers need data from wildlife habitats that represent varying degrees of human use. </w:t>
      </w:r>
      <w:r w:rsidRPr="0023158B">
        <w:rPr>
          <w:color w:val="595959" w:themeColor="text1" w:themeTint="A6"/>
          <w:sz w:val="28"/>
          <w:szCs w:val="28"/>
          <w:highlight w:val="white"/>
        </w:rPr>
        <w:t>The initial phase of eMammal studied the impacts of hunting on mammal populations. Volunteers placed cameras in parks and natural areas where hunting occurred and in areas where hunting did not occur. They also placed cameras along trails and away from trails to learn how mammals respond to trails and their use by humans.</w:t>
      </w:r>
    </w:p>
    <w:p w14:paraId="3ABE8FB2" w14:textId="77777777" w:rsidR="0023158B" w:rsidRPr="0023158B" w:rsidRDefault="0023158B" w:rsidP="0023158B">
      <w:pPr>
        <w:rPr>
          <w:color w:val="595959" w:themeColor="text1" w:themeTint="A6"/>
          <w:sz w:val="28"/>
          <w:szCs w:val="28"/>
          <w:highlight w:val="white"/>
        </w:rPr>
      </w:pPr>
    </w:p>
    <w:p w14:paraId="3B9B61D4" w14:textId="77777777" w:rsidR="0023158B" w:rsidRPr="0023158B" w:rsidRDefault="0023158B" w:rsidP="0023158B">
      <w:pPr>
        <w:rPr>
          <w:color w:val="595959" w:themeColor="text1" w:themeTint="A6"/>
          <w:sz w:val="28"/>
          <w:szCs w:val="28"/>
        </w:rPr>
      </w:pPr>
      <w:proofErr w:type="gramStart"/>
      <w:r w:rsidRPr="0023158B">
        <w:rPr>
          <w:color w:val="595959" w:themeColor="text1" w:themeTint="A6"/>
          <w:sz w:val="28"/>
          <w:szCs w:val="28"/>
          <w:highlight w:val="white"/>
        </w:rPr>
        <w:t>eMammal</w:t>
      </w:r>
      <w:proofErr w:type="gramEnd"/>
      <w:r w:rsidRPr="0023158B">
        <w:rPr>
          <w:color w:val="595959" w:themeColor="text1" w:themeTint="A6"/>
          <w:sz w:val="28"/>
          <w:szCs w:val="28"/>
          <w:highlight w:val="white"/>
        </w:rPr>
        <w:t xml:space="preserve"> researchers are now focusing on how the distribution of mammals changes from natural areas to human-dominated landscapes. </w:t>
      </w:r>
      <w:r w:rsidRPr="0023158B">
        <w:rPr>
          <w:color w:val="595959" w:themeColor="text1" w:themeTint="A6"/>
          <w:sz w:val="28"/>
          <w:szCs w:val="28"/>
        </w:rPr>
        <w:t xml:space="preserve">Your students will be helping eMammal researchers answer important scientific questions, such as “How do animal communities change along a gradient from urban to wild areas?” and “How do different human activities affect wildlife in these areas?” By deploying camera traps on school grounds, students can help collect valuable data on mammal populations and movement in specific locations. Once students have identified all the animals in their photos and uploaded the images, one of the experts from the eMammal team will review them. The photos and data will appear in the eMammal database for researchers to use in current investigations. </w:t>
      </w:r>
    </w:p>
    <w:p w14:paraId="62B009A3" w14:textId="77777777" w:rsidR="003B34FB" w:rsidRPr="005E3EEE" w:rsidRDefault="003B34FB" w:rsidP="003B34FB">
      <w:pPr>
        <w:spacing w:line="276" w:lineRule="auto"/>
        <w:rPr>
          <w:rFonts w:ascii="Cambria" w:eastAsia="Times New Roman" w:hAnsi="Cambria" w:cs="Arial"/>
          <w:color w:val="595959" w:themeColor="text1" w:themeTint="A6"/>
          <w:sz w:val="28"/>
          <w:szCs w:val="28"/>
        </w:rPr>
      </w:pPr>
    </w:p>
    <w:p w14:paraId="10455861" w14:textId="037D29EF" w:rsidR="004F35FC" w:rsidRPr="002F7D0C" w:rsidRDefault="004F35FC" w:rsidP="00B7628E">
      <w:pPr>
        <w:spacing w:line="276" w:lineRule="auto"/>
        <w:rPr>
          <w:rStyle w:val="Strong"/>
        </w:rPr>
      </w:pPr>
      <w:bookmarkStart w:id="5" w:name="timeloc"/>
      <w:r w:rsidRPr="002F7D0C">
        <w:rPr>
          <w:rStyle w:val="Strong"/>
        </w:rPr>
        <w:t>Time &amp; Location</w:t>
      </w:r>
    </w:p>
    <w:p w14:paraId="2CE470E3" w14:textId="77777777" w:rsidR="0023158B" w:rsidRPr="0023158B" w:rsidRDefault="0023158B" w:rsidP="0023158B">
      <w:pPr>
        <w:rPr>
          <w:color w:val="595959" w:themeColor="text1" w:themeTint="A6"/>
          <w:sz w:val="28"/>
          <w:szCs w:val="28"/>
        </w:rPr>
      </w:pPr>
      <w:bookmarkStart w:id="6" w:name="teachermat"/>
      <w:bookmarkEnd w:id="5"/>
      <w:r w:rsidRPr="0023158B">
        <w:rPr>
          <w:color w:val="595959" w:themeColor="text1" w:themeTint="A6"/>
          <w:sz w:val="28"/>
          <w:szCs w:val="28"/>
        </w:rPr>
        <w:t xml:space="preserve">This project may span one to two months depending on the chosen schedule of camera deployment. Cameras should be deployed for three weeks to acquire sufficient images and data. This work can be completed in any season.  </w:t>
      </w:r>
    </w:p>
    <w:p w14:paraId="7C661513" w14:textId="77777777" w:rsidR="0023158B" w:rsidRDefault="0023158B" w:rsidP="0023158B">
      <w:pPr>
        <w:rPr>
          <w:i/>
          <w:color w:val="595959" w:themeColor="text1" w:themeTint="A6"/>
          <w:sz w:val="28"/>
          <w:szCs w:val="28"/>
        </w:rPr>
      </w:pPr>
    </w:p>
    <w:p w14:paraId="52CB7760" w14:textId="77777777" w:rsidR="0023158B" w:rsidRPr="0023158B" w:rsidRDefault="0023158B" w:rsidP="0023158B">
      <w:pPr>
        <w:ind w:left="720"/>
        <w:rPr>
          <w:color w:val="595959" w:themeColor="text1" w:themeTint="A6"/>
          <w:sz w:val="28"/>
          <w:szCs w:val="28"/>
        </w:rPr>
      </w:pPr>
      <w:r w:rsidRPr="0023158B">
        <w:rPr>
          <w:i/>
          <w:color w:val="595959" w:themeColor="text1" w:themeTint="A6"/>
          <w:sz w:val="28"/>
          <w:szCs w:val="28"/>
        </w:rPr>
        <w:t>Day 1:</w:t>
      </w:r>
      <w:r w:rsidRPr="0023158B">
        <w:rPr>
          <w:color w:val="595959" w:themeColor="text1" w:themeTint="A6"/>
          <w:sz w:val="28"/>
          <w:szCs w:val="28"/>
        </w:rPr>
        <w:t xml:space="preserve"> Introduction to mammals (classroom)</w:t>
      </w:r>
    </w:p>
    <w:p w14:paraId="62AF7F94" w14:textId="77777777" w:rsidR="0023158B" w:rsidRPr="0023158B" w:rsidRDefault="0023158B" w:rsidP="0023158B">
      <w:pPr>
        <w:ind w:left="720"/>
        <w:rPr>
          <w:color w:val="595959" w:themeColor="text1" w:themeTint="A6"/>
          <w:sz w:val="28"/>
          <w:szCs w:val="28"/>
        </w:rPr>
      </w:pPr>
      <w:r w:rsidRPr="0023158B">
        <w:rPr>
          <w:i/>
          <w:color w:val="595959" w:themeColor="text1" w:themeTint="A6"/>
          <w:sz w:val="28"/>
          <w:szCs w:val="28"/>
        </w:rPr>
        <w:t>Day 2:</w:t>
      </w:r>
      <w:r w:rsidRPr="0023158B">
        <w:rPr>
          <w:color w:val="595959" w:themeColor="text1" w:themeTint="A6"/>
          <w:sz w:val="28"/>
          <w:szCs w:val="28"/>
        </w:rPr>
        <w:t xml:space="preserve"> Camera traps: how to use (classroom and school grounds)</w:t>
      </w:r>
    </w:p>
    <w:p w14:paraId="01BE4B94" w14:textId="77777777" w:rsidR="0023158B" w:rsidRPr="0023158B" w:rsidRDefault="0023158B" w:rsidP="0023158B">
      <w:pPr>
        <w:ind w:left="720"/>
        <w:rPr>
          <w:color w:val="595959" w:themeColor="text1" w:themeTint="A6"/>
          <w:sz w:val="28"/>
          <w:szCs w:val="28"/>
        </w:rPr>
      </w:pPr>
      <w:r w:rsidRPr="0023158B">
        <w:rPr>
          <w:i/>
          <w:color w:val="595959" w:themeColor="text1" w:themeTint="A6"/>
          <w:sz w:val="28"/>
          <w:szCs w:val="28"/>
        </w:rPr>
        <w:t xml:space="preserve">Days 3-4 (not consecutive): </w:t>
      </w:r>
      <w:r w:rsidRPr="0023158B">
        <w:rPr>
          <w:rFonts w:eastAsia="Trebuchet MS" w:cs="Trebuchet MS"/>
          <w:color w:val="595959" w:themeColor="text1" w:themeTint="A6"/>
          <w:sz w:val="28"/>
          <w:szCs w:val="28"/>
        </w:rPr>
        <w:t xml:space="preserve">Capturing images and identifying animals </w:t>
      </w:r>
      <w:r w:rsidRPr="0023158B">
        <w:rPr>
          <w:color w:val="595959" w:themeColor="text1" w:themeTint="A6"/>
          <w:sz w:val="28"/>
          <w:szCs w:val="28"/>
        </w:rPr>
        <w:t>(classroom and school grounds)</w:t>
      </w:r>
    </w:p>
    <w:p w14:paraId="1099B42A" w14:textId="77777777" w:rsidR="003B34FB" w:rsidRDefault="003B34FB" w:rsidP="0023158B">
      <w:pPr>
        <w:spacing w:line="276" w:lineRule="auto"/>
        <w:ind w:left="720"/>
        <w:rPr>
          <w:rStyle w:val="Strong"/>
        </w:rPr>
      </w:pPr>
    </w:p>
    <w:p w14:paraId="4312FC84" w14:textId="7E7B2673" w:rsidR="000F2CB2" w:rsidRDefault="000F2CB2" w:rsidP="00B7628E">
      <w:pPr>
        <w:spacing w:line="276" w:lineRule="auto"/>
        <w:rPr>
          <w:rStyle w:val="Strong"/>
        </w:rPr>
      </w:pPr>
      <w:r w:rsidRPr="002F7D0C">
        <w:rPr>
          <w:rStyle w:val="Strong"/>
        </w:rPr>
        <w:t>Teacher Materials</w:t>
      </w:r>
    </w:p>
    <w:p w14:paraId="6B1E333A" w14:textId="77777777" w:rsidR="0023158B" w:rsidRPr="0023158B" w:rsidRDefault="0023158B" w:rsidP="0023158B">
      <w:pPr>
        <w:rPr>
          <w:color w:val="595959" w:themeColor="text1" w:themeTint="A6"/>
          <w:sz w:val="28"/>
          <w:szCs w:val="28"/>
        </w:rPr>
      </w:pPr>
      <w:r w:rsidRPr="0023158B">
        <w:rPr>
          <w:color w:val="595959" w:themeColor="text1" w:themeTint="A6"/>
          <w:sz w:val="28"/>
          <w:szCs w:val="28"/>
        </w:rPr>
        <w:t xml:space="preserve">The minimum materials required for eMammal in the classroom are a camera trap, memory card, batteries and a computer with Internet access. The Bushnell™ Trophy Cam HD camera trap takes three-picture bursts and is less expensive. The </w:t>
      </w:r>
      <w:proofErr w:type="spellStart"/>
      <w:r w:rsidRPr="0023158B">
        <w:rPr>
          <w:color w:val="595959" w:themeColor="text1" w:themeTint="A6"/>
          <w:sz w:val="28"/>
          <w:szCs w:val="28"/>
        </w:rPr>
        <w:t>Reconyx</w:t>
      </w:r>
      <w:proofErr w:type="spellEnd"/>
      <w:r w:rsidRPr="0023158B">
        <w:rPr>
          <w:color w:val="595959" w:themeColor="text1" w:themeTint="A6"/>
          <w:sz w:val="28"/>
          <w:szCs w:val="28"/>
        </w:rPr>
        <w:t xml:space="preserve">™ PC800 </w:t>
      </w:r>
      <w:proofErr w:type="spellStart"/>
      <w:r w:rsidRPr="0023158B">
        <w:rPr>
          <w:color w:val="595959" w:themeColor="text1" w:themeTint="A6"/>
          <w:sz w:val="28"/>
          <w:szCs w:val="28"/>
        </w:rPr>
        <w:t>Hyperfire</w:t>
      </w:r>
      <w:proofErr w:type="spellEnd"/>
      <w:r w:rsidRPr="0023158B">
        <w:rPr>
          <w:color w:val="595959" w:themeColor="text1" w:themeTint="A6"/>
          <w:sz w:val="28"/>
          <w:szCs w:val="28"/>
        </w:rPr>
        <w:t xml:space="preserve"> Professional IR camera trap takes 10-picture bursts and is more expensive. If your resources are limited, you may be able to borrow a kit for this project (see Teacher Preparation). For a sample budget, see eMammalSampleBudget.xlsx.</w:t>
      </w:r>
    </w:p>
    <w:p w14:paraId="00A02B04" w14:textId="77777777" w:rsidR="0023158B" w:rsidRPr="0023158B" w:rsidRDefault="0023158B" w:rsidP="0023158B">
      <w:pPr>
        <w:rPr>
          <w:color w:val="595959" w:themeColor="text1" w:themeTint="A6"/>
          <w:sz w:val="28"/>
          <w:szCs w:val="28"/>
        </w:rPr>
      </w:pPr>
    </w:p>
    <w:p w14:paraId="1B9EDE25" w14:textId="77777777" w:rsidR="0023158B" w:rsidRPr="0023158B" w:rsidRDefault="0023158B" w:rsidP="00791B92">
      <w:pPr>
        <w:pStyle w:val="ListParagraph"/>
        <w:numPr>
          <w:ilvl w:val="0"/>
          <w:numId w:val="12"/>
        </w:numPr>
        <w:rPr>
          <w:color w:val="595959" w:themeColor="text1" w:themeTint="A6"/>
          <w:sz w:val="28"/>
          <w:szCs w:val="28"/>
        </w:rPr>
      </w:pPr>
      <w:proofErr w:type="spellStart"/>
      <w:r w:rsidRPr="0023158B">
        <w:rPr>
          <w:color w:val="595959" w:themeColor="text1" w:themeTint="A6"/>
          <w:sz w:val="28"/>
          <w:szCs w:val="28"/>
        </w:rPr>
        <w:t>Reconyx</w:t>
      </w:r>
      <w:proofErr w:type="spellEnd"/>
      <w:r w:rsidRPr="0023158B">
        <w:rPr>
          <w:color w:val="595959" w:themeColor="text1" w:themeTint="A6"/>
          <w:sz w:val="28"/>
          <w:szCs w:val="28"/>
        </w:rPr>
        <w:t xml:space="preserve">™ PC800 </w:t>
      </w:r>
      <w:proofErr w:type="spellStart"/>
      <w:r w:rsidRPr="0023158B">
        <w:rPr>
          <w:color w:val="595959" w:themeColor="text1" w:themeTint="A6"/>
          <w:sz w:val="28"/>
          <w:szCs w:val="28"/>
        </w:rPr>
        <w:t>Hyperfire</w:t>
      </w:r>
      <w:proofErr w:type="spellEnd"/>
      <w:r w:rsidRPr="0023158B">
        <w:rPr>
          <w:color w:val="595959" w:themeColor="text1" w:themeTint="A6"/>
          <w:sz w:val="28"/>
          <w:szCs w:val="28"/>
        </w:rPr>
        <w:t xml:space="preserve"> Professional IR camera trap </w:t>
      </w:r>
      <w:r w:rsidRPr="0023158B">
        <w:rPr>
          <w:color w:val="595959" w:themeColor="text1" w:themeTint="A6"/>
          <w:sz w:val="28"/>
          <w:szCs w:val="28"/>
          <w:u w:val="single"/>
        </w:rPr>
        <w:t>or</w:t>
      </w:r>
      <w:r w:rsidRPr="0023158B">
        <w:rPr>
          <w:color w:val="595959" w:themeColor="text1" w:themeTint="A6"/>
          <w:sz w:val="28"/>
          <w:szCs w:val="28"/>
        </w:rPr>
        <w:t xml:space="preserve"> Bushnell Trophy Cam™ HD camera trap</w:t>
      </w:r>
    </w:p>
    <w:p w14:paraId="38BCF2EE"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 xml:space="preserve">Master Lock Python™ Adjustable Locking Cable (fits the </w:t>
      </w:r>
      <w:proofErr w:type="spellStart"/>
      <w:r w:rsidRPr="0023158B">
        <w:rPr>
          <w:color w:val="595959" w:themeColor="text1" w:themeTint="A6"/>
          <w:sz w:val="28"/>
          <w:szCs w:val="28"/>
        </w:rPr>
        <w:t>Reconyx</w:t>
      </w:r>
      <w:proofErr w:type="spellEnd"/>
      <w:r w:rsidRPr="0023158B">
        <w:rPr>
          <w:color w:val="595959" w:themeColor="text1" w:themeTint="A6"/>
          <w:sz w:val="28"/>
          <w:szCs w:val="28"/>
        </w:rPr>
        <w:t xml:space="preserve"> camera)</w:t>
      </w:r>
    </w:p>
    <w:p w14:paraId="43C0705C"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Braided steel cable, 7’ x 3/8” x 10mm (fits the Bushnell camera)</w:t>
      </w:r>
    </w:p>
    <w:p w14:paraId="48A35E20"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8GB SD4 memory cards (one per camera)</w:t>
      </w:r>
    </w:p>
    <w:p w14:paraId="3E5ED043"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SD-to-USB adapter or card reader</w:t>
      </w:r>
    </w:p>
    <w:p w14:paraId="56685DA0"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 xml:space="preserve">Rechargeable AA NiMH ~2500mAh batteries (eight for Bushnell, 12 for </w:t>
      </w:r>
      <w:proofErr w:type="spellStart"/>
      <w:r w:rsidRPr="0023158B">
        <w:rPr>
          <w:color w:val="595959" w:themeColor="text1" w:themeTint="A6"/>
          <w:sz w:val="28"/>
          <w:szCs w:val="28"/>
        </w:rPr>
        <w:t>Reconyx</w:t>
      </w:r>
      <w:proofErr w:type="spellEnd"/>
      <w:r w:rsidRPr="0023158B">
        <w:rPr>
          <w:color w:val="595959" w:themeColor="text1" w:themeTint="A6"/>
          <w:sz w:val="28"/>
          <w:szCs w:val="28"/>
        </w:rPr>
        <w:t xml:space="preserve">. Do not mix battery types.)  </w:t>
      </w:r>
    </w:p>
    <w:p w14:paraId="7CDCA14E"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 xml:space="preserve">Charging station for rechargeable batteries </w:t>
      </w:r>
    </w:p>
    <w:p w14:paraId="372539E7" w14:textId="77777777" w:rsidR="0023158B" w:rsidRPr="0023158B" w:rsidRDefault="0023158B" w:rsidP="00791B92">
      <w:pPr>
        <w:pStyle w:val="ListParagraph"/>
        <w:numPr>
          <w:ilvl w:val="0"/>
          <w:numId w:val="12"/>
        </w:numPr>
        <w:rPr>
          <w:color w:val="595959" w:themeColor="text1" w:themeTint="A6"/>
          <w:sz w:val="28"/>
          <w:szCs w:val="28"/>
        </w:rPr>
      </w:pPr>
      <w:proofErr w:type="gramStart"/>
      <w:r w:rsidRPr="0023158B">
        <w:rPr>
          <w:color w:val="595959" w:themeColor="text1" w:themeTint="A6"/>
          <w:sz w:val="28"/>
          <w:szCs w:val="28"/>
        </w:rPr>
        <w:t>eMammal</w:t>
      </w:r>
      <w:proofErr w:type="gramEnd"/>
      <w:r w:rsidRPr="0023158B">
        <w:rPr>
          <w:color w:val="595959" w:themeColor="text1" w:themeTint="A6"/>
          <w:sz w:val="28"/>
          <w:szCs w:val="28"/>
        </w:rPr>
        <w:t xml:space="preserve"> software (see Teacher Preparation)</w:t>
      </w:r>
    </w:p>
    <w:p w14:paraId="2A2B2378"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 xml:space="preserve">Projector to use with </w:t>
      </w:r>
      <w:proofErr w:type="spellStart"/>
      <w:r w:rsidRPr="0023158B">
        <w:rPr>
          <w:color w:val="595959" w:themeColor="text1" w:themeTint="A6"/>
          <w:sz w:val="28"/>
          <w:szCs w:val="28"/>
        </w:rPr>
        <w:t>AnswerGarden</w:t>
      </w:r>
      <w:proofErr w:type="spellEnd"/>
      <w:r w:rsidRPr="0023158B">
        <w:rPr>
          <w:color w:val="595959" w:themeColor="text1" w:themeTint="A6"/>
          <w:sz w:val="28"/>
          <w:szCs w:val="28"/>
        </w:rPr>
        <w:t xml:space="preserve"> Web app and </w:t>
      </w:r>
      <w:proofErr w:type="spellStart"/>
      <w:r w:rsidRPr="0023158B">
        <w:rPr>
          <w:color w:val="595959" w:themeColor="text1" w:themeTint="A6"/>
          <w:sz w:val="28"/>
          <w:szCs w:val="28"/>
        </w:rPr>
        <w:t>Frayer</w:t>
      </w:r>
      <w:proofErr w:type="spellEnd"/>
      <w:r w:rsidRPr="0023158B">
        <w:rPr>
          <w:color w:val="595959" w:themeColor="text1" w:themeTint="A6"/>
          <w:sz w:val="28"/>
          <w:szCs w:val="28"/>
        </w:rPr>
        <w:t xml:space="preserve"> Model</w:t>
      </w:r>
    </w:p>
    <w:p w14:paraId="53FC702F"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Computer(s) with Windows or Mac platforms</w:t>
      </w:r>
    </w:p>
    <w:p w14:paraId="1668A0C1"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Method for showing Internet videos to class</w:t>
      </w:r>
    </w:p>
    <w:p w14:paraId="46EBD23F"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Access to online deployment form (</w:t>
      </w:r>
      <w:hyperlink r:id="rId10" w:history="1">
        <w:r w:rsidRPr="0023158B">
          <w:rPr>
            <w:rStyle w:val="Hyperlink"/>
            <w:rFonts w:asciiTheme="majorHAnsi" w:hAnsiTheme="majorHAnsi"/>
            <w:color w:val="595959" w:themeColor="text1" w:themeTint="A6"/>
            <w:sz w:val="28"/>
            <w:szCs w:val="28"/>
          </w:rPr>
          <w:t>https://docs.google.com/forms/d/1Z-3RahHFBraJe4x9OXh-w93OpiYwAJJviIbt81_11NQ/viewform?c=0&amp;w=1</w:t>
        </w:r>
      </w:hyperlink>
      <w:r w:rsidRPr="0023158B">
        <w:rPr>
          <w:color w:val="595959" w:themeColor="text1" w:themeTint="A6"/>
          <w:sz w:val="28"/>
          <w:szCs w:val="28"/>
        </w:rPr>
        <w:t>)</w:t>
      </w:r>
    </w:p>
    <w:p w14:paraId="5FED9553"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Guided Notes Answer Key (GuidedNotesAnswerKey.docx)</w:t>
      </w:r>
    </w:p>
    <w:p w14:paraId="38867435" w14:textId="77777777" w:rsidR="0023158B" w:rsidRPr="0023158B" w:rsidRDefault="0023158B" w:rsidP="00791B92">
      <w:pPr>
        <w:pStyle w:val="ListParagraph"/>
        <w:numPr>
          <w:ilvl w:val="0"/>
          <w:numId w:val="12"/>
        </w:numPr>
        <w:rPr>
          <w:color w:val="595959" w:themeColor="text1" w:themeTint="A6"/>
          <w:sz w:val="28"/>
          <w:szCs w:val="28"/>
        </w:rPr>
      </w:pPr>
      <w:r w:rsidRPr="0023158B">
        <w:rPr>
          <w:color w:val="595959" w:themeColor="text1" w:themeTint="A6"/>
          <w:sz w:val="28"/>
          <w:szCs w:val="28"/>
        </w:rPr>
        <w:t>Camera set-up instructions (CameraSetUp&amp;RetrievalInstructions.docx)</w:t>
      </w:r>
    </w:p>
    <w:p w14:paraId="1924F40A" w14:textId="77777777" w:rsidR="0023158B" w:rsidRPr="0023158B" w:rsidRDefault="0023158B" w:rsidP="00791B92">
      <w:pPr>
        <w:pStyle w:val="ListParagraph"/>
        <w:numPr>
          <w:ilvl w:val="0"/>
          <w:numId w:val="12"/>
        </w:numPr>
        <w:rPr>
          <w:color w:val="595959" w:themeColor="text1" w:themeTint="A6"/>
          <w:sz w:val="28"/>
          <w:szCs w:val="28"/>
        </w:rPr>
      </w:pPr>
      <w:proofErr w:type="gramStart"/>
      <w:r w:rsidRPr="0023158B">
        <w:rPr>
          <w:color w:val="595959" w:themeColor="text1" w:themeTint="A6"/>
          <w:sz w:val="28"/>
          <w:szCs w:val="28"/>
        </w:rPr>
        <w:t>eMammal</w:t>
      </w:r>
      <w:proofErr w:type="gramEnd"/>
      <w:r w:rsidRPr="0023158B">
        <w:rPr>
          <w:color w:val="595959" w:themeColor="text1" w:themeTint="A6"/>
          <w:sz w:val="28"/>
          <w:szCs w:val="28"/>
        </w:rPr>
        <w:t xml:space="preserve"> Training Guide (eMammalTraining.pdf)</w:t>
      </w:r>
    </w:p>
    <w:p w14:paraId="357C8C5D" w14:textId="77777777" w:rsidR="000E242C" w:rsidRPr="000E242C" w:rsidRDefault="000E242C" w:rsidP="000E242C">
      <w:pPr>
        <w:spacing w:line="276" w:lineRule="auto"/>
        <w:rPr>
          <w:rStyle w:val="Strong"/>
          <w:b w:val="0"/>
          <w:sz w:val="28"/>
        </w:rPr>
      </w:pPr>
    </w:p>
    <w:p w14:paraId="08C05A28" w14:textId="4BE435F4" w:rsidR="007E3C37" w:rsidRPr="002F7D0C" w:rsidRDefault="000F2CB2" w:rsidP="00B17B1F">
      <w:pPr>
        <w:spacing w:line="276" w:lineRule="auto"/>
        <w:rPr>
          <w:rStyle w:val="Strong"/>
        </w:rPr>
      </w:pPr>
      <w:bookmarkStart w:id="7" w:name="studentmat"/>
      <w:bookmarkEnd w:id="6"/>
      <w:r w:rsidRPr="002F7D0C">
        <w:rPr>
          <w:rStyle w:val="Strong"/>
        </w:rPr>
        <w:t>Student Materials</w:t>
      </w:r>
    </w:p>
    <w:p w14:paraId="17117917" w14:textId="77777777" w:rsidR="0023158B" w:rsidRPr="0023158B" w:rsidRDefault="0023158B" w:rsidP="00791B92">
      <w:pPr>
        <w:pStyle w:val="ListParagraph"/>
        <w:numPr>
          <w:ilvl w:val="0"/>
          <w:numId w:val="13"/>
        </w:numPr>
        <w:rPr>
          <w:color w:val="595959" w:themeColor="text1" w:themeTint="A6"/>
          <w:sz w:val="28"/>
          <w:szCs w:val="28"/>
        </w:rPr>
      </w:pPr>
      <w:bookmarkStart w:id="8" w:name="safety"/>
      <w:bookmarkEnd w:id="7"/>
      <w:r w:rsidRPr="0023158B">
        <w:rPr>
          <w:color w:val="595959" w:themeColor="text1" w:themeTint="A6"/>
          <w:sz w:val="28"/>
          <w:szCs w:val="28"/>
        </w:rPr>
        <w:t>Folder for storing paperwork (one per student)</w:t>
      </w:r>
    </w:p>
    <w:p w14:paraId="145F25D9" w14:textId="77777777" w:rsidR="0023158B" w:rsidRPr="0023158B" w:rsidRDefault="0023158B" w:rsidP="00791B92">
      <w:pPr>
        <w:pStyle w:val="ListParagraph"/>
        <w:numPr>
          <w:ilvl w:val="0"/>
          <w:numId w:val="13"/>
        </w:numPr>
        <w:rPr>
          <w:color w:val="595959" w:themeColor="text1" w:themeTint="A6"/>
          <w:sz w:val="28"/>
          <w:szCs w:val="28"/>
        </w:rPr>
      </w:pPr>
      <w:r w:rsidRPr="0023158B">
        <w:rPr>
          <w:color w:val="595959" w:themeColor="text1" w:themeTint="A6"/>
          <w:sz w:val="28"/>
          <w:szCs w:val="28"/>
        </w:rPr>
        <w:t>Access to computers and Internet for viewing North Carolina mammal species information (See Teacher Preparation)</w:t>
      </w:r>
    </w:p>
    <w:p w14:paraId="213BBC0B" w14:textId="77777777" w:rsidR="0023158B" w:rsidRPr="0023158B" w:rsidRDefault="0023158B" w:rsidP="00791B92">
      <w:pPr>
        <w:pStyle w:val="ListParagraph"/>
        <w:numPr>
          <w:ilvl w:val="0"/>
          <w:numId w:val="13"/>
        </w:numPr>
        <w:rPr>
          <w:color w:val="595959" w:themeColor="text1" w:themeTint="A6"/>
          <w:sz w:val="28"/>
          <w:szCs w:val="28"/>
        </w:rPr>
      </w:pPr>
      <w:proofErr w:type="gramStart"/>
      <w:r w:rsidRPr="0023158B">
        <w:rPr>
          <w:color w:val="595959" w:themeColor="text1" w:themeTint="A6"/>
          <w:sz w:val="28"/>
          <w:szCs w:val="28"/>
        </w:rPr>
        <w:t>eMammal</w:t>
      </w:r>
      <w:proofErr w:type="gramEnd"/>
      <w:r w:rsidRPr="0023158B">
        <w:rPr>
          <w:color w:val="595959" w:themeColor="text1" w:themeTint="A6"/>
          <w:sz w:val="28"/>
          <w:szCs w:val="28"/>
        </w:rPr>
        <w:t xml:space="preserve"> Data Sheets (eMammalDataSheet.pdf) (one per student)</w:t>
      </w:r>
    </w:p>
    <w:p w14:paraId="0BA9AD0B" w14:textId="77777777" w:rsidR="0023158B" w:rsidRPr="0023158B" w:rsidRDefault="0023158B" w:rsidP="00791B92">
      <w:pPr>
        <w:pStyle w:val="ListParagraph"/>
        <w:numPr>
          <w:ilvl w:val="0"/>
          <w:numId w:val="13"/>
        </w:numPr>
        <w:rPr>
          <w:color w:val="595959" w:themeColor="text1" w:themeTint="A6"/>
          <w:sz w:val="28"/>
          <w:szCs w:val="28"/>
        </w:rPr>
      </w:pPr>
      <w:r w:rsidRPr="0023158B">
        <w:rPr>
          <w:color w:val="595959" w:themeColor="text1" w:themeTint="A6"/>
          <w:sz w:val="28"/>
          <w:szCs w:val="28"/>
        </w:rPr>
        <w:t>Quick Profile Assignment (QuickProfileAssignment.docx) (one per student)</w:t>
      </w:r>
    </w:p>
    <w:p w14:paraId="07603792" w14:textId="77777777" w:rsidR="0023158B" w:rsidRPr="0023158B" w:rsidRDefault="0023158B" w:rsidP="00791B92">
      <w:pPr>
        <w:pStyle w:val="ListParagraph"/>
        <w:numPr>
          <w:ilvl w:val="0"/>
          <w:numId w:val="13"/>
        </w:numPr>
        <w:rPr>
          <w:color w:val="595959" w:themeColor="text1" w:themeTint="A6"/>
          <w:sz w:val="28"/>
          <w:szCs w:val="28"/>
        </w:rPr>
      </w:pPr>
      <w:proofErr w:type="gramStart"/>
      <w:r w:rsidRPr="0023158B">
        <w:rPr>
          <w:color w:val="595959" w:themeColor="text1" w:themeTint="A6"/>
          <w:sz w:val="28"/>
          <w:szCs w:val="28"/>
        </w:rPr>
        <w:t>eMammal</w:t>
      </w:r>
      <w:proofErr w:type="gramEnd"/>
      <w:r w:rsidRPr="0023158B">
        <w:rPr>
          <w:color w:val="595959" w:themeColor="text1" w:themeTint="A6"/>
          <w:sz w:val="28"/>
          <w:szCs w:val="28"/>
        </w:rPr>
        <w:t xml:space="preserve"> Animal Identification Guide (eMammalAnimalIdentificationGuide.pdf) (one per group)</w:t>
      </w:r>
    </w:p>
    <w:p w14:paraId="114094D6" w14:textId="77777777" w:rsidR="0023158B" w:rsidRPr="0023158B" w:rsidRDefault="0023158B" w:rsidP="00791B92">
      <w:pPr>
        <w:pStyle w:val="ListParagraph"/>
        <w:numPr>
          <w:ilvl w:val="0"/>
          <w:numId w:val="13"/>
        </w:numPr>
        <w:rPr>
          <w:color w:val="595959" w:themeColor="text1" w:themeTint="A6"/>
          <w:sz w:val="28"/>
          <w:szCs w:val="28"/>
        </w:rPr>
      </w:pPr>
      <w:r w:rsidRPr="0023158B">
        <w:rPr>
          <w:color w:val="595959" w:themeColor="text1" w:themeTint="A6"/>
          <w:sz w:val="28"/>
          <w:szCs w:val="28"/>
        </w:rPr>
        <w:t>Checklist of the Mammals of North Carolina (NCMammalChecklist.pdf) (one per student or group)</w:t>
      </w:r>
    </w:p>
    <w:p w14:paraId="759AA371" w14:textId="77777777" w:rsidR="0023158B" w:rsidRPr="0023158B" w:rsidRDefault="0023158B" w:rsidP="00791B92">
      <w:pPr>
        <w:pStyle w:val="ListParagraph"/>
        <w:numPr>
          <w:ilvl w:val="0"/>
          <w:numId w:val="13"/>
        </w:numPr>
        <w:rPr>
          <w:color w:val="595959" w:themeColor="text1" w:themeTint="A6"/>
          <w:sz w:val="28"/>
          <w:szCs w:val="28"/>
        </w:rPr>
      </w:pPr>
      <w:r w:rsidRPr="0023158B">
        <w:rPr>
          <w:color w:val="595959" w:themeColor="text1" w:themeTint="A6"/>
          <w:sz w:val="28"/>
          <w:szCs w:val="28"/>
        </w:rPr>
        <w:t>Guided Notes for Camera Trap Deployment Videos  (GuidedNotes.docx) (one per student)</w:t>
      </w:r>
    </w:p>
    <w:p w14:paraId="487D0DC0" w14:textId="77777777" w:rsidR="0023158B" w:rsidRPr="0023158B" w:rsidRDefault="0023158B" w:rsidP="00791B92">
      <w:pPr>
        <w:pStyle w:val="ListParagraph"/>
        <w:numPr>
          <w:ilvl w:val="0"/>
          <w:numId w:val="13"/>
        </w:numPr>
        <w:rPr>
          <w:color w:val="595959" w:themeColor="text1" w:themeTint="A6"/>
          <w:sz w:val="28"/>
          <w:szCs w:val="28"/>
        </w:rPr>
      </w:pPr>
      <w:r w:rsidRPr="0023158B">
        <w:rPr>
          <w:color w:val="595959" w:themeColor="text1" w:themeTint="A6"/>
          <w:sz w:val="28"/>
          <w:szCs w:val="28"/>
        </w:rPr>
        <w:t>North Carolina wildlife magazines (several per class, optional)</w:t>
      </w:r>
    </w:p>
    <w:p w14:paraId="00856794" w14:textId="77777777" w:rsidR="0023158B" w:rsidRPr="0023158B" w:rsidRDefault="0023158B" w:rsidP="00791B92">
      <w:pPr>
        <w:pStyle w:val="ListParagraph"/>
        <w:numPr>
          <w:ilvl w:val="0"/>
          <w:numId w:val="13"/>
        </w:numPr>
        <w:rPr>
          <w:color w:val="595959" w:themeColor="text1" w:themeTint="A6"/>
          <w:sz w:val="28"/>
          <w:szCs w:val="28"/>
        </w:rPr>
      </w:pPr>
      <w:r w:rsidRPr="0023158B">
        <w:rPr>
          <w:color w:val="595959" w:themeColor="text1" w:themeTint="A6"/>
          <w:sz w:val="28"/>
          <w:szCs w:val="28"/>
        </w:rPr>
        <w:t>Sticky notes (several pads of different colors per group)</w:t>
      </w:r>
    </w:p>
    <w:p w14:paraId="18E350AA" w14:textId="77777777" w:rsidR="0023158B" w:rsidRPr="0023158B" w:rsidRDefault="0023158B" w:rsidP="00791B92">
      <w:pPr>
        <w:pStyle w:val="ListParagraph"/>
        <w:numPr>
          <w:ilvl w:val="0"/>
          <w:numId w:val="13"/>
        </w:numPr>
        <w:rPr>
          <w:color w:val="595959" w:themeColor="text1" w:themeTint="A6"/>
          <w:sz w:val="28"/>
          <w:szCs w:val="28"/>
        </w:rPr>
      </w:pPr>
      <w:proofErr w:type="spellStart"/>
      <w:r w:rsidRPr="0023158B">
        <w:rPr>
          <w:color w:val="595959" w:themeColor="text1" w:themeTint="A6"/>
          <w:sz w:val="28"/>
          <w:szCs w:val="28"/>
        </w:rPr>
        <w:t>Frayer</w:t>
      </w:r>
      <w:proofErr w:type="spellEnd"/>
      <w:r w:rsidRPr="0023158B">
        <w:rPr>
          <w:color w:val="595959" w:themeColor="text1" w:themeTint="A6"/>
          <w:sz w:val="28"/>
          <w:szCs w:val="28"/>
        </w:rPr>
        <w:t xml:space="preserve"> Model template (FrayerModelTemplate.docx) (one per student) </w:t>
      </w:r>
    </w:p>
    <w:p w14:paraId="6E737293" w14:textId="77777777" w:rsidR="0023158B" w:rsidRDefault="0023158B" w:rsidP="00B7628E">
      <w:pPr>
        <w:spacing w:line="276" w:lineRule="auto"/>
        <w:rPr>
          <w:rStyle w:val="Strong"/>
        </w:rPr>
      </w:pPr>
    </w:p>
    <w:p w14:paraId="6AE8DFFF" w14:textId="52B3C02B" w:rsidR="00F46A83" w:rsidRPr="002F7D0C" w:rsidRDefault="00F46A83" w:rsidP="00B7628E">
      <w:pPr>
        <w:spacing w:line="276" w:lineRule="auto"/>
        <w:rPr>
          <w:rStyle w:val="Strong"/>
        </w:rPr>
      </w:pPr>
      <w:r w:rsidRPr="002F7D0C">
        <w:rPr>
          <w:rStyle w:val="Strong"/>
        </w:rPr>
        <w:t>Safety</w:t>
      </w:r>
    </w:p>
    <w:bookmarkEnd w:id="8"/>
    <w:p w14:paraId="2008BE92"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 xml:space="preserve">Students will be working in the field—scouting locations and setting up and taking down camera traps. Some specific issues they may encounter include insect bites (e.g., fire ants, mosquitoes, chiggers, ticks, etc.); troublesome vegetation (e.g., thorns, poison ivy); or potentially hazardous terrain (e.g., uneven ground, exposed roots and other tripping hazards). Most districts and schools have adopted standardized science safety procedures. We recommend that you follow what has been implemented.  Also, the National Science Teachers Association has produced material concerning safety in the science classroom. You can find these resources at: </w:t>
      </w:r>
      <w:hyperlink r:id="rId11">
        <w:r w:rsidRPr="00791B92">
          <w:rPr>
            <w:color w:val="595959" w:themeColor="text1" w:themeTint="A6"/>
            <w:sz w:val="28"/>
            <w:szCs w:val="28"/>
          </w:rPr>
          <w:t>http://www.nsta.org/safety/</w:t>
        </w:r>
      </w:hyperlink>
      <w:r w:rsidRPr="00791B92">
        <w:rPr>
          <w:color w:val="595959" w:themeColor="text1" w:themeTint="A6"/>
          <w:sz w:val="28"/>
          <w:szCs w:val="28"/>
        </w:rPr>
        <w:t xml:space="preserve">.  The organization also provides a safety acknowledgment form for students and parents: </w:t>
      </w:r>
      <w:hyperlink r:id="rId12">
        <w:r w:rsidRPr="00791B92">
          <w:rPr>
            <w:color w:val="595959" w:themeColor="text1" w:themeTint="A6"/>
            <w:sz w:val="28"/>
            <w:szCs w:val="28"/>
          </w:rPr>
          <w:t>http://www.nsta.org/docs/SafetyInTheScienceClassroomLabAndField.pdf/</w:t>
        </w:r>
      </w:hyperlink>
      <w:r w:rsidRPr="00791B92">
        <w:rPr>
          <w:color w:val="595959" w:themeColor="text1" w:themeTint="A6"/>
          <w:sz w:val="28"/>
          <w:szCs w:val="28"/>
        </w:rPr>
        <w:t xml:space="preserve">.  </w:t>
      </w:r>
    </w:p>
    <w:p w14:paraId="6A00A755" w14:textId="77777777" w:rsidR="000E242C" w:rsidRPr="000E242C" w:rsidRDefault="000E242C" w:rsidP="000E242C">
      <w:pPr>
        <w:spacing w:line="276" w:lineRule="auto"/>
        <w:rPr>
          <w:rFonts w:ascii="Cambria" w:hAnsi="Cambria"/>
          <w:color w:val="595959" w:themeColor="text1" w:themeTint="A6"/>
          <w:sz w:val="28"/>
          <w:szCs w:val="28"/>
        </w:rPr>
      </w:pPr>
    </w:p>
    <w:p w14:paraId="189C9F23" w14:textId="31C9947D" w:rsidR="000723FA" w:rsidRDefault="000723FA" w:rsidP="00B7628E">
      <w:pPr>
        <w:spacing w:line="276" w:lineRule="auto"/>
        <w:rPr>
          <w:rStyle w:val="Strong"/>
        </w:rPr>
      </w:pPr>
      <w:bookmarkStart w:id="9" w:name="studentpriorknowledge"/>
      <w:r>
        <w:rPr>
          <w:rStyle w:val="Strong"/>
        </w:rPr>
        <w:t>Student Prior Knowledge</w:t>
      </w:r>
    </w:p>
    <w:bookmarkEnd w:id="9"/>
    <w:p w14:paraId="7CA9BDA2" w14:textId="77777777" w:rsidR="00791B92" w:rsidRPr="00791B92" w:rsidRDefault="00791B92" w:rsidP="00791B92">
      <w:pPr>
        <w:pStyle w:val="ListParagraph"/>
        <w:numPr>
          <w:ilvl w:val="0"/>
          <w:numId w:val="14"/>
        </w:numPr>
        <w:rPr>
          <w:color w:val="595959" w:themeColor="text1" w:themeTint="A6"/>
          <w:sz w:val="28"/>
          <w:szCs w:val="28"/>
        </w:rPr>
      </w:pPr>
      <w:r w:rsidRPr="00791B92">
        <w:rPr>
          <w:color w:val="595959" w:themeColor="text1" w:themeTint="A6"/>
          <w:sz w:val="28"/>
          <w:szCs w:val="28"/>
        </w:rPr>
        <w:t>Students should be familiar with characteristics of some animals in their community.</w:t>
      </w:r>
    </w:p>
    <w:p w14:paraId="16DCEA10" w14:textId="77777777" w:rsidR="00791B92" w:rsidRPr="00791B92" w:rsidRDefault="00791B92" w:rsidP="00791B92">
      <w:pPr>
        <w:pStyle w:val="ListParagraph"/>
        <w:numPr>
          <w:ilvl w:val="0"/>
          <w:numId w:val="14"/>
        </w:numPr>
        <w:rPr>
          <w:color w:val="595959" w:themeColor="text1" w:themeTint="A6"/>
          <w:sz w:val="28"/>
          <w:szCs w:val="28"/>
        </w:rPr>
      </w:pPr>
      <w:r w:rsidRPr="00791B92">
        <w:rPr>
          <w:color w:val="595959" w:themeColor="text1" w:themeTint="A6"/>
          <w:sz w:val="28"/>
          <w:szCs w:val="28"/>
        </w:rPr>
        <w:t>Students should understand simple food chains/webs.</w:t>
      </w:r>
    </w:p>
    <w:p w14:paraId="00871D8B" w14:textId="77777777" w:rsidR="000723FA" w:rsidRPr="000723FA" w:rsidRDefault="000723FA" w:rsidP="000723FA">
      <w:pPr>
        <w:rPr>
          <w:rStyle w:val="Strong"/>
          <w:b w:val="0"/>
          <w:sz w:val="28"/>
        </w:rPr>
      </w:pPr>
    </w:p>
    <w:p w14:paraId="42251976" w14:textId="244EA234" w:rsidR="00F46A83" w:rsidRPr="002F7D0C" w:rsidRDefault="00F46A83" w:rsidP="00B7628E">
      <w:pPr>
        <w:spacing w:line="276" w:lineRule="auto"/>
        <w:rPr>
          <w:rStyle w:val="Strong"/>
        </w:rPr>
      </w:pPr>
      <w:bookmarkStart w:id="10" w:name="teacherprep"/>
      <w:r w:rsidRPr="002F7D0C">
        <w:rPr>
          <w:rStyle w:val="Strong"/>
        </w:rPr>
        <w:t>Teacher Preparations</w:t>
      </w:r>
      <w:bookmarkEnd w:id="10"/>
    </w:p>
    <w:p w14:paraId="1ECB5F4E"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For overall project:</w:t>
      </w:r>
    </w:p>
    <w:p w14:paraId="7B13EAB4"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 xml:space="preserve">Obtain all the project materials listed in Teacher Materials. You may be able to borrow a kit for this project from the Science House at N.C. State University in Raleigh or one of the three satellite offices in </w:t>
      </w:r>
      <w:proofErr w:type="spellStart"/>
      <w:r w:rsidRPr="00791B92">
        <w:rPr>
          <w:color w:val="595959" w:themeColor="text1" w:themeTint="A6"/>
          <w:sz w:val="28"/>
          <w:szCs w:val="28"/>
        </w:rPr>
        <w:t>Enka</w:t>
      </w:r>
      <w:proofErr w:type="spellEnd"/>
      <w:r w:rsidRPr="00791B92">
        <w:rPr>
          <w:color w:val="595959" w:themeColor="text1" w:themeTint="A6"/>
          <w:sz w:val="28"/>
          <w:szCs w:val="28"/>
        </w:rPr>
        <w:t>, Hickory or Morehead City, N.C. (</w:t>
      </w:r>
      <w:hyperlink r:id="rId13" w:history="1">
        <w:r w:rsidRPr="00791B92">
          <w:rPr>
            <w:rStyle w:val="Hyperlink"/>
            <w:rFonts w:asciiTheme="majorHAnsi" w:hAnsiTheme="majorHAnsi"/>
            <w:color w:val="595959" w:themeColor="text1" w:themeTint="A6"/>
            <w:sz w:val="28"/>
            <w:szCs w:val="28"/>
          </w:rPr>
          <w:t>http://www.thesciencehouse.org/satellite-offices.php</w:t>
        </w:r>
      </w:hyperlink>
      <w:r w:rsidRPr="00791B92">
        <w:rPr>
          <w:color w:val="595959" w:themeColor="text1" w:themeTint="A6"/>
          <w:sz w:val="28"/>
          <w:szCs w:val="28"/>
        </w:rPr>
        <w:t>). Kits will be available in fall of 2015. Contact the director of the office nearest you.</w:t>
      </w:r>
    </w:p>
    <w:p w14:paraId="46200482"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 xml:space="preserve">Set up your eMammal account at </w:t>
      </w:r>
      <w:hyperlink r:id="rId14">
        <w:r w:rsidRPr="00791B92">
          <w:rPr>
            <w:color w:val="595959" w:themeColor="text1" w:themeTint="A6"/>
            <w:sz w:val="28"/>
            <w:szCs w:val="28"/>
          </w:rPr>
          <w:t>emammal.si.edu</w:t>
        </w:r>
      </w:hyperlink>
      <w:r w:rsidRPr="00791B92">
        <w:rPr>
          <w:color w:val="595959" w:themeColor="text1" w:themeTint="A6"/>
          <w:sz w:val="28"/>
          <w:szCs w:val="28"/>
        </w:rPr>
        <w:t xml:space="preserve">. At the same time, e-mail Dr. Stephanie </w:t>
      </w:r>
      <w:proofErr w:type="spellStart"/>
      <w:r w:rsidRPr="00791B92">
        <w:rPr>
          <w:color w:val="595959" w:themeColor="text1" w:themeTint="A6"/>
          <w:sz w:val="28"/>
          <w:szCs w:val="28"/>
        </w:rPr>
        <w:t>Schuttler</w:t>
      </w:r>
      <w:proofErr w:type="spellEnd"/>
      <w:r w:rsidRPr="00791B92">
        <w:rPr>
          <w:color w:val="595959" w:themeColor="text1" w:themeTint="A6"/>
          <w:sz w:val="28"/>
          <w:szCs w:val="28"/>
        </w:rPr>
        <w:t xml:space="preserve"> at the North Carolina Museum of Natural Sciences (</w:t>
      </w:r>
      <w:hyperlink r:id="rId15">
        <w:r w:rsidRPr="00791B92">
          <w:rPr>
            <w:color w:val="595959" w:themeColor="text1" w:themeTint="A6"/>
            <w:sz w:val="28"/>
            <w:szCs w:val="28"/>
          </w:rPr>
          <w:t>stephanie.schuttler@naturalsciences.org</w:t>
        </w:r>
      </w:hyperlink>
      <w:r w:rsidRPr="00791B92">
        <w:rPr>
          <w:color w:val="595959" w:themeColor="text1" w:themeTint="A6"/>
          <w:sz w:val="28"/>
          <w:szCs w:val="28"/>
        </w:rPr>
        <w:t xml:space="preserve">) to get username approval. Once username is approved, download software at </w:t>
      </w:r>
      <w:hyperlink r:id="rId16">
        <w:r w:rsidRPr="00791B92">
          <w:rPr>
            <w:color w:val="595959" w:themeColor="text1" w:themeTint="A6"/>
            <w:sz w:val="28"/>
            <w:szCs w:val="28"/>
          </w:rPr>
          <w:t>emammal.si.edu</w:t>
        </w:r>
      </w:hyperlink>
      <w:r w:rsidRPr="00791B92">
        <w:rPr>
          <w:color w:val="595959" w:themeColor="text1" w:themeTint="A6"/>
          <w:sz w:val="28"/>
          <w:szCs w:val="28"/>
        </w:rPr>
        <w:t xml:space="preserve">. (Note: The eMammal software runs only on computers with Windows or Mac platforms. It is not compatible with </w:t>
      </w:r>
      <w:proofErr w:type="spellStart"/>
      <w:r w:rsidRPr="00791B92">
        <w:rPr>
          <w:color w:val="595959" w:themeColor="text1" w:themeTint="A6"/>
          <w:sz w:val="28"/>
          <w:szCs w:val="28"/>
        </w:rPr>
        <w:t>iPads</w:t>
      </w:r>
      <w:proofErr w:type="spellEnd"/>
      <w:r w:rsidRPr="00791B92">
        <w:rPr>
          <w:color w:val="595959" w:themeColor="text1" w:themeTint="A6"/>
          <w:sz w:val="28"/>
          <w:szCs w:val="28"/>
        </w:rPr>
        <w:t xml:space="preserve"> or </w:t>
      </w:r>
      <w:proofErr w:type="spellStart"/>
      <w:r w:rsidRPr="00791B92">
        <w:rPr>
          <w:color w:val="595959" w:themeColor="text1" w:themeTint="A6"/>
          <w:sz w:val="28"/>
          <w:szCs w:val="28"/>
        </w:rPr>
        <w:t>Chromebooks</w:t>
      </w:r>
      <w:proofErr w:type="spellEnd"/>
      <w:r w:rsidRPr="00791B92">
        <w:rPr>
          <w:color w:val="595959" w:themeColor="text1" w:themeTint="A6"/>
          <w:sz w:val="28"/>
          <w:szCs w:val="28"/>
        </w:rPr>
        <w:t>.)</w:t>
      </w:r>
    </w:p>
    <w:p w14:paraId="5559D8A6"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Thoroughly review the eMammal Training Guide (eMammalTraining.pdf).</w:t>
      </w:r>
    </w:p>
    <w:p w14:paraId="72D947F2"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Practice operating the camera.</w:t>
      </w:r>
    </w:p>
    <w:p w14:paraId="14AA017B"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 xml:space="preserve">Become familiar with local ecology and the mammals that may be present on your school grounds or in your region. For species information, visit the North Carolina State Parks Web site at </w:t>
      </w:r>
      <w:hyperlink r:id="rId17" w:history="1">
        <w:r w:rsidRPr="00791B92">
          <w:rPr>
            <w:rStyle w:val="Hyperlink"/>
            <w:rFonts w:asciiTheme="majorHAnsi" w:hAnsiTheme="majorHAnsi"/>
            <w:color w:val="595959" w:themeColor="text1" w:themeTint="A6"/>
            <w:sz w:val="28"/>
            <w:szCs w:val="28"/>
          </w:rPr>
          <w:t>http://www.dpr.ncparks.gov/mammals/accounts.php</w:t>
        </w:r>
      </w:hyperlink>
      <w:r w:rsidRPr="00791B92">
        <w:rPr>
          <w:color w:val="595959" w:themeColor="text1" w:themeTint="A6"/>
          <w:sz w:val="28"/>
          <w:szCs w:val="28"/>
        </w:rPr>
        <w:t xml:space="preserve">. You may search for species by county at </w:t>
      </w:r>
      <w:hyperlink r:id="rId18" w:history="1">
        <w:r w:rsidRPr="00791B92">
          <w:rPr>
            <w:rStyle w:val="Hyperlink"/>
            <w:rFonts w:asciiTheme="majorHAnsi" w:hAnsiTheme="majorHAnsi"/>
            <w:color w:val="595959" w:themeColor="text1" w:themeTint="A6"/>
            <w:sz w:val="28"/>
            <w:szCs w:val="28"/>
          </w:rPr>
          <w:t>http://www.dpr.ncparks.gov/mammals/county_list.php?search_type=County+List</w:t>
        </w:r>
      </w:hyperlink>
      <w:r w:rsidRPr="00791B92">
        <w:rPr>
          <w:color w:val="595959" w:themeColor="text1" w:themeTint="A6"/>
          <w:sz w:val="28"/>
          <w:szCs w:val="28"/>
        </w:rPr>
        <w:t xml:space="preserve">. For species profiles and fact sheets, see the N.C. Wildlife Resources Commission Web site at </w:t>
      </w:r>
      <w:hyperlink r:id="rId19" w:anchor="5528104-mammals" w:history="1">
        <w:r w:rsidRPr="00791B92">
          <w:rPr>
            <w:rStyle w:val="Hyperlink"/>
            <w:rFonts w:asciiTheme="majorHAnsi" w:hAnsiTheme="majorHAnsi"/>
            <w:color w:val="595959" w:themeColor="text1" w:themeTint="A6"/>
            <w:sz w:val="28"/>
            <w:szCs w:val="28"/>
          </w:rPr>
          <w:t>http://www.ncwildlife.org/Learning/Species.aspx#5528104-mammals</w:t>
        </w:r>
      </w:hyperlink>
      <w:r w:rsidRPr="00791B92">
        <w:rPr>
          <w:color w:val="595959" w:themeColor="text1" w:themeTint="A6"/>
          <w:sz w:val="28"/>
          <w:szCs w:val="28"/>
        </w:rPr>
        <w:t xml:space="preserve">. You may also wish to call on local and state wildlife experts and nearby researchers and scientists for input. </w:t>
      </w:r>
    </w:p>
    <w:p w14:paraId="59079B2E"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Review the two instructional videos, eMammal Camera Function (</w:t>
      </w:r>
      <w:hyperlink r:id="rId20">
        <w:r w:rsidRPr="00791B92">
          <w:rPr>
            <w:color w:val="595959" w:themeColor="text1" w:themeTint="A6"/>
            <w:sz w:val="28"/>
            <w:szCs w:val="28"/>
          </w:rPr>
          <w:t>https://youtu.be/dRDyMm5eJe4</w:t>
        </w:r>
      </w:hyperlink>
      <w:r w:rsidRPr="00791B92">
        <w:rPr>
          <w:color w:val="595959" w:themeColor="text1" w:themeTint="A6"/>
          <w:sz w:val="28"/>
          <w:szCs w:val="28"/>
        </w:rPr>
        <w:t>) and Camera Set-up Guidelines (</w:t>
      </w:r>
      <w:hyperlink r:id="rId21">
        <w:r w:rsidRPr="00791B92">
          <w:rPr>
            <w:color w:val="595959" w:themeColor="text1" w:themeTint="A6"/>
            <w:sz w:val="28"/>
            <w:szCs w:val="28"/>
          </w:rPr>
          <w:t>https://youtu.be/KlZmfgNRqhI</w:t>
        </w:r>
      </w:hyperlink>
      <w:r w:rsidRPr="00791B92">
        <w:rPr>
          <w:color w:val="595959" w:themeColor="text1" w:themeTint="A6"/>
          <w:sz w:val="28"/>
          <w:szCs w:val="28"/>
        </w:rPr>
        <w:t>).</w:t>
      </w:r>
    </w:p>
    <w:p w14:paraId="13D92934" w14:textId="77777777" w:rsidR="00791B92" w:rsidRPr="00791B92" w:rsidRDefault="00791B92" w:rsidP="00791B92">
      <w:pPr>
        <w:rPr>
          <w:color w:val="595959" w:themeColor="text1" w:themeTint="A6"/>
          <w:sz w:val="28"/>
          <w:szCs w:val="28"/>
        </w:rPr>
      </w:pPr>
    </w:p>
    <w:p w14:paraId="0D0E5C2D" w14:textId="77777777" w:rsidR="00791B92" w:rsidRPr="00791B92" w:rsidRDefault="00791B92" w:rsidP="00791B92">
      <w:pPr>
        <w:rPr>
          <w:color w:val="595959" w:themeColor="text1" w:themeTint="A6"/>
          <w:sz w:val="28"/>
          <w:szCs w:val="28"/>
        </w:rPr>
      </w:pPr>
    </w:p>
    <w:p w14:paraId="7AF2EB3B" w14:textId="77777777" w:rsidR="00791B92" w:rsidRPr="00791B92" w:rsidRDefault="00791B92" w:rsidP="00791B92">
      <w:pPr>
        <w:rPr>
          <w:i/>
          <w:color w:val="595959" w:themeColor="text1" w:themeTint="A6"/>
          <w:sz w:val="28"/>
          <w:szCs w:val="28"/>
        </w:rPr>
      </w:pPr>
      <w:r w:rsidRPr="00791B92">
        <w:rPr>
          <w:i/>
          <w:color w:val="595959" w:themeColor="text1" w:themeTint="A6"/>
          <w:sz w:val="28"/>
          <w:szCs w:val="28"/>
        </w:rPr>
        <w:t>For Day 1:</w:t>
      </w:r>
    </w:p>
    <w:p w14:paraId="5437422D" w14:textId="77777777" w:rsidR="00791B92" w:rsidRPr="00791B92" w:rsidRDefault="00791B92" w:rsidP="00791B92">
      <w:pPr>
        <w:rPr>
          <w:color w:val="595959" w:themeColor="text1" w:themeTint="A6"/>
          <w:sz w:val="28"/>
          <w:szCs w:val="28"/>
        </w:rPr>
      </w:pPr>
    </w:p>
    <w:p w14:paraId="66F2890B"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Prep folders with student names (one per student).</w:t>
      </w:r>
    </w:p>
    <w:p w14:paraId="01805CE4"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 xml:space="preserve">Make copies of handouts: </w:t>
      </w:r>
    </w:p>
    <w:p w14:paraId="34784DE7" w14:textId="77777777" w:rsidR="00791B92" w:rsidRPr="00791B92" w:rsidRDefault="00791B92" w:rsidP="00791B92">
      <w:pPr>
        <w:pStyle w:val="ListParagraph"/>
        <w:numPr>
          <w:ilvl w:val="0"/>
          <w:numId w:val="15"/>
        </w:numPr>
        <w:rPr>
          <w:color w:val="595959" w:themeColor="text1" w:themeTint="A6"/>
          <w:sz w:val="28"/>
          <w:szCs w:val="28"/>
        </w:rPr>
      </w:pPr>
      <w:proofErr w:type="spellStart"/>
      <w:r w:rsidRPr="00791B92">
        <w:rPr>
          <w:color w:val="595959" w:themeColor="text1" w:themeTint="A6"/>
          <w:sz w:val="28"/>
          <w:szCs w:val="28"/>
        </w:rPr>
        <w:t>Frayer</w:t>
      </w:r>
      <w:proofErr w:type="spellEnd"/>
      <w:r w:rsidRPr="00791B92">
        <w:rPr>
          <w:color w:val="595959" w:themeColor="text1" w:themeTint="A6"/>
          <w:sz w:val="28"/>
          <w:szCs w:val="28"/>
        </w:rPr>
        <w:t xml:space="preserve"> Model template (FrayerModelTemplate.docx) (one per student)</w:t>
      </w:r>
    </w:p>
    <w:p w14:paraId="06515DCE"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Quick Profile Assignment* (or give students access to electronic document) (QuickProfileAssignment.docx) (one per student)</w:t>
      </w:r>
    </w:p>
    <w:p w14:paraId="7A88605E" w14:textId="1D11E892" w:rsidR="00791B92" w:rsidRPr="00791B92" w:rsidRDefault="00791B92" w:rsidP="00791B92">
      <w:pPr>
        <w:pStyle w:val="ListParagraph"/>
        <w:numPr>
          <w:ilvl w:val="0"/>
          <w:numId w:val="15"/>
        </w:numPr>
        <w:rPr>
          <w:color w:val="595959" w:themeColor="text1" w:themeTint="A6"/>
          <w:sz w:val="28"/>
          <w:szCs w:val="28"/>
        </w:rPr>
      </w:pPr>
      <w:proofErr w:type="gramStart"/>
      <w:r w:rsidRPr="00791B92">
        <w:rPr>
          <w:color w:val="595959" w:themeColor="text1" w:themeTint="A6"/>
          <w:sz w:val="28"/>
          <w:szCs w:val="28"/>
        </w:rPr>
        <w:t>eMammal</w:t>
      </w:r>
      <w:proofErr w:type="gramEnd"/>
      <w:r w:rsidRPr="00791B92">
        <w:rPr>
          <w:color w:val="595959" w:themeColor="text1" w:themeTint="A6"/>
          <w:sz w:val="28"/>
          <w:szCs w:val="28"/>
        </w:rPr>
        <w:t xml:space="preserve"> Animal Identification Guides (eMammalAnimalIdentificationGuide.pdf) (one per group)</w:t>
      </w:r>
    </w:p>
    <w:p w14:paraId="5CE5E501"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Checklist of the Mammals of North Carolina (NCMammalChecklist.pdf) (one per group)</w:t>
      </w:r>
    </w:p>
    <w:p w14:paraId="7A8F3A57" w14:textId="77777777" w:rsidR="00791B92" w:rsidRPr="00791B92" w:rsidRDefault="00791B92" w:rsidP="00791B92">
      <w:pPr>
        <w:pStyle w:val="ListParagraph"/>
        <w:numPr>
          <w:ilvl w:val="0"/>
          <w:numId w:val="15"/>
        </w:numPr>
        <w:rPr>
          <w:color w:val="595959" w:themeColor="text1" w:themeTint="A6"/>
          <w:sz w:val="28"/>
          <w:szCs w:val="28"/>
        </w:rPr>
      </w:pPr>
      <w:proofErr w:type="gramStart"/>
      <w:r w:rsidRPr="00791B92">
        <w:rPr>
          <w:color w:val="595959" w:themeColor="text1" w:themeTint="A6"/>
          <w:sz w:val="28"/>
          <w:szCs w:val="28"/>
        </w:rPr>
        <w:t>eMammal</w:t>
      </w:r>
      <w:proofErr w:type="gramEnd"/>
      <w:r w:rsidRPr="00791B92">
        <w:rPr>
          <w:color w:val="595959" w:themeColor="text1" w:themeTint="A6"/>
          <w:sz w:val="28"/>
          <w:szCs w:val="28"/>
        </w:rPr>
        <w:t xml:space="preserve"> Data Sheets (eMammalDataSheet.pdf) (one per student)</w:t>
      </w:r>
    </w:p>
    <w:p w14:paraId="63BE19C8"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 xml:space="preserve">If wildlife magazines are available, set them out on tables. </w:t>
      </w:r>
    </w:p>
    <w:p w14:paraId="0EF0095E"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Set up projector and media player.</w:t>
      </w:r>
    </w:p>
    <w:p w14:paraId="29A40A5B"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 xml:space="preserve">Arrange access to computers and Internet for students, if possible (to use Internet sites </w:t>
      </w:r>
      <w:hyperlink r:id="rId22" w:anchor="5528104-mammals" w:history="1">
        <w:r w:rsidRPr="00791B92">
          <w:rPr>
            <w:rStyle w:val="Hyperlink"/>
            <w:rFonts w:asciiTheme="majorHAnsi" w:hAnsiTheme="majorHAnsi"/>
            <w:color w:val="595959" w:themeColor="text1" w:themeTint="A6"/>
            <w:sz w:val="28"/>
            <w:szCs w:val="28"/>
          </w:rPr>
          <w:t>http://www.ncwildlife.org/Learning/Species.aspx#5528104-mammals</w:t>
        </w:r>
      </w:hyperlink>
      <w:r w:rsidRPr="00791B92">
        <w:rPr>
          <w:color w:val="595959" w:themeColor="text1" w:themeTint="A6"/>
          <w:sz w:val="28"/>
          <w:szCs w:val="28"/>
        </w:rPr>
        <w:t xml:space="preserve"> and </w:t>
      </w:r>
      <w:hyperlink r:id="rId23" w:history="1">
        <w:r w:rsidRPr="00791B92">
          <w:rPr>
            <w:rStyle w:val="Hyperlink"/>
            <w:rFonts w:asciiTheme="majorHAnsi" w:hAnsiTheme="majorHAnsi"/>
            <w:color w:val="595959" w:themeColor="text1" w:themeTint="A6"/>
            <w:sz w:val="28"/>
            <w:szCs w:val="28"/>
          </w:rPr>
          <w:t>http://www.dpr.ncparks.gov/mammals/accounts.php</w:t>
        </w:r>
      </w:hyperlink>
      <w:r w:rsidRPr="00791B92">
        <w:rPr>
          <w:color w:val="595959" w:themeColor="text1" w:themeTint="A6"/>
          <w:sz w:val="28"/>
          <w:szCs w:val="28"/>
        </w:rPr>
        <w:t>).</w:t>
      </w:r>
    </w:p>
    <w:p w14:paraId="152E092C"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 xml:space="preserve">Use the Web app </w:t>
      </w:r>
      <w:proofErr w:type="spellStart"/>
      <w:r w:rsidRPr="00791B92">
        <w:rPr>
          <w:color w:val="595959" w:themeColor="text1" w:themeTint="A6"/>
          <w:sz w:val="28"/>
          <w:szCs w:val="28"/>
        </w:rPr>
        <w:t>AnswerGarden</w:t>
      </w:r>
      <w:proofErr w:type="spellEnd"/>
      <w:r w:rsidRPr="00791B92">
        <w:rPr>
          <w:color w:val="595959" w:themeColor="text1" w:themeTint="A6"/>
          <w:sz w:val="28"/>
          <w:szCs w:val="28"/>
        </w:rPr>
        <w:t xml:space="preserve"> (</w:t>
      </w:r>
      <w:hyperlink r:id="rId24" w:history="1">
        <w:r w:rsidRPr="00791B92">
          <w:rPr>
            <w:rStyle w:val="Hyperlink"/>
            <w:rFonts w:asciiTheme="majorHAnsi" w:hAnsiTheme="majorHAnsi"/>
            <w:color w:val="595959" w:themeColor="text1" w:themeTint="A6"/>
            <w:sz w:val="28"/>
            <w:szCs w:val="28"/>
          </w:rPr>
          <w:t>http://answergarden.ch/about-AnswerGarden/</w:t>
        </w:r>
      </w:hyperlink>
      <w:r w:rsidRPr="00791B92">
        <w:rPr>
          <w:color w:val="595959" w:themeColor="text1" w:themeTint="A6"/>
          <w:sz w:val="28"/>
          <w:szCs w:val="28"/>
        </w:rPr>
        <w:t>) to create this question: What animals might we catch on a camera trap on our school grounds? Obtain html address for this question to project on screen. (</w:t>
      </w:r>
      <w:proofErr w:type="spellStart"/>
      <w:r w:rsidRPr="00791B92">
        <w:rPr>
          <w:color w:val="595959" w:themeColor="text1" w:themeTint="A6"/>
          <w:sz w:val="28"/>
          <w:szCs w:val="28"/>
        </w:rPr>
        <w:t>AnswerGarden</w:t>
      </w:r>
      <w:proofErr w:type="spellEnd"/>
      <w:r w:rsidRPr="00791B92">
        <w:rPr>
          <w:color w:val="595959" w:themeColor="text1" w:themeTint="A6"/>
          <w:sz w:val="28"/>
          <w:szCs w:val="28"/>
        </w:rPr>
        <w:t xml:space="preserve"> is a minimalistic feedback tool that may be used in the classroom for polling and brainstorming. It is free and easy to use. If you cannot access </w:t>
      </w:r>
      <w:proofErr w:type="spellStart"/>
      <w:r w:rsidRPr="00791B92">
        <w:rPr>
          <w:color w:val="595959" w:themeColor="text1" w:themeTint="A6"/>
          <w:sz w:val="28"/>
          <w:szCs w:val="28"/>
        </w:rPr>
        <w:t>AnswerGarden</w:t>
      </w:r>
      <w:proofErr w:type="spellEnd"/>
      <w:r w:rsidRPr="00791B92">
        <w:rPr>
          <w:color w:val="595959" w:themeColor="text1" w:themeTint="A6"/>
          <w:sz w:val="28"/>
          <w:szCs w:val="28"/>
        </w:rPr>
        <w:t xml:space="preserve">, use another poll-taking strategy, such as grouping sticky notes. </w:t>
      </w:r>
    </w:p>
    <w:p w14:paraId="222294BC"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 xml:space="preserve">Prepare a sample </w:t>
      </w:r>
      <w:proofErr w:type="spellStart"/>
      <w:r w:rsidRPr="00791B92">
        <w:rPr>
          <w:color w:val="595959" w:themeColor="text1" w:themeTint="A6"/>
          <w:sz w:val="28"/>
          <w:szCs w:val="28"/>
        </w:rPr>
        <w:t>Frayer</w:t>
      </w:r>
      <w:proofErr w:type="spellEnd"/>
      <w:r w:rsidRPr="00791B92">
        <w:rPr>
          <w:color w:val="595959" w:themeColor="text1" w:themeTint="A6"/>
          <w:sz w:val="28"/>
          <w:szCs w:val="28"/>
        </w:rPr>
        <w:t xml:space="preserve"> Model. For reference:</w:t>
      </w:r>
    </w:p>
    <w:p w14:paraId="23B0A92B"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Word = mammal</w:t>
      </w:r>
    </w:p>
    <w:p w14:paraId="4B56AB4A"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Definition = any vertebrate (an animal with a backbone) within the class Mammalia</w:t>
      </w:r>
    </w:p>
    <w:p w14:paraId="56F61976"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Characteristics = 1) hair or fur; 2) warm-blooded; 3) live birth; 4) produce milk for young (these characteristics apply to mammals with a few exceptions, e.g., platypus)</w:t>
      </w:r>
    </w:p>
    <w:p w14:paraId="3A3BAD11"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Examples of animals that are mammals (e.g., cow, dog, bat, porpoise, deer, whale)</w:t>
      </w:r>
    </w:p>
    <w:p w14:paraId="1E6B3FEB"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Examples of animals that are not mammals (e.g., insects, reptiles, amphibians, fish, birds)</w:t>
      </w:r>
    </w:p>
    <w:p w14:paraId="137FCC93" w14:textId="77777777" w:rsidR="00791B92" w:rsidRPr="00791B92" w:rsidRDefault="00791B92" w:rsidP="00791B92">
      <w:pPr>
        <w:rPr>
          <w:color w:val="595959" w:themeColor="text1" w:themeTint="A6"/>
          <w:sz w:val="28"/>
          <w:szCs w:val="28"/>
        </w:rPr>
      </w:pPr>
    </w:p>
    <w:p w14:paraId="28D7F1B4"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 xml:space="preserve">*If you are unable to access computers for the Quick Profile Assignment, you may prepare species profiles from the Web resources ahead of time for students to use. </w:t>
      </w:r>
    </w:p>
    <w:p w14:paraId="7F60591C" w14:textId="77777777" w:rsidR="00791B92" w:rsidRPr="00791B92" w:rsidRDefault="00791B92" w:rsidP="00791B92">
      <w:pPr>
        <w:rPr>
          <w:color w:val="595959" w:themeColor="text1" w:themeTint="A6"/>
          <w:sz w:val="28"/>
          <w:szCs w:val="28"/>
        </w:rPr>
      </w:pPr>
    </w:p>
    <w:p w14:paraId="2E477565" w14:textId="77777777" w:rsidR="00791B92" w:rsidRPr="00791B92" w:rsidRDefault="00791B92" w:rsidP="00791B92">
      <w:pPr>
        <w:rPr>
          <w:i/>
          <w:color w:val="595959" w:themeColor="text1" w:themeTint="A6"/>
          <w:sz w:val="28"/>
          <w:szCs w:val="28"/>
        </w:rPr>
      </w:pPr>
      <w:r w:rsidRPr="00791B92">
        <w:rPr>
          <w:i/>
          <w:color w:val="595959" w:themeColor="text1" w:themeTint="A6"/>
          <w:sz w:val="28"/>
          <w:szCs w:val="28"/>
        </w:rPr>
        <w:t>For Day 2:</w:t>
      </w:r>
    </w:p>
    <w:p w14:paraId="066F5EAA"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Choose outdoor location for practicing camera set-up.</w:t>
      </w:r>
    </w:p>
    <w:p w14:paraId="798F515B"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Prepare to show the two instructional videos:</w:t>
      </w:r>
    </w:p>
    <w:p w14:paraId="0A3119B5" w14:textId="77777777" w:rsidR="00791B92" w:rsidRPr="00791B92" w:rsidRDefault="00791B92" w:rsidP="00791B92">
      <w:pPr>
        <w:pStyle w:val="ListParagraph"/>
        <w:numPr>
          <w:ilvl w:val="0"/>
          <w:numId w:val="15"/>
        </w:numPr>
        <w:rPr>
          <w:color w:val="595959" w:themeColor="text1" w:themeTint="A6"/>
          <w:sz w:val="28"/>
          <w:szCs w:val="28"/>
        </w:rPr>
      </w:pPr>
      <w:proofErr w:type="gramStart"/>
      <w:r w:rsidRPr="00791B92">
        <w:rPr>
          <w:color w:val="595959" w:themeColor="text1" w:themeTint="A6"/>
          <w:sz w:val="28"/>
          <w:szCs w:val="28"/>
        </w:rPr>
        <w:t>eMammal</w:t>
      </w:r>
      <w:proofErr w:type="gramEnd"/>
      <w:r w:rsidRPr="00791B92">
        <w:rPr>
          <w:color w:val="595959" w:themeColor="text1" w:themeTint="A6"/>
          <w:sz w:val="28"/>
          <w:szCs w:val="28"/>
        </w:rPr>
        <w:t xml:space="preserve"> Camera Function (</w:t>
      </w:r>
      <w:hyperlink r:id="rId25">
        <w:r w:rsidRPr="00791B92">
          <w:rPr>
            <w:color w:val="595959" w:themeColor="text1" w:themeTint="A6"/>
            <w:sz w:val="28"/>
            <w:szCs w:val="28"/>
          </w:rPr>
          <w:t>https://youtu.be/dRDyMm5eJe4</w:t>
        </w:r>
      </w:hyperlink>
      <w:r w:rsidRPr="00791B92">
        <w:rPr>
          <w:color w:val="595959" w:themeColor="text1" w:themeTint="A6"/>
          <w:sz w:val="28"/>
          <w:szCs w:val="28"/>
        </w:rPr>
        <w:t>)</w:t>
      </w:r>
    </w:p>
    <w:p w14:paraId="18B3DBCB"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Camera Set-up Guidelines (</w:t>
      </w:r>
      <w:hyperlink r:id="rId26">
        <w:r w:rsidRPr="00791B92">
          <w:rPr>
            <w:color w:val="595959" w:themeColor="text1" w:themeTint="A6"/>
            <w:sz w:val="28"/>
            <w:szCs w:val="28"/>
          </w:rPr>
          <w:t>https://youtu.be/KlZmfgNRqhI</w:t>
        </w:r>
      </w:hyperlink>
      <w:r w:rsidRPr="00791B92">
        <w:rPr>
          <w:color w:val="595959" w:themeColor="text1" w:themeTint="A6"/>
          <w:sz w:val="28"/>
          <w:szCs w:val="28"/>
        </w:rPr>
        <w:t>).</w:t>
      </w:r>
    </w:p>
    <w:p w14:paraId="4703C693" w14:textId="77777777" w:rsidR="00791B92" w:rsidRPr="00791B92" w:rsidRDefault="00791B92" w:rsidP="00791B92">
      <w:pPr>
        <w:rPr>
          <w:color w:val="595959" w:themeColor="text1" w:themeTint="A6"/>
          <w:sz w:val="28"/>
          <w:szCs w:val="28"/>
        </w:rPr>
      </w:pPr>
    </w:p>
    <w:p w14:paraId="76E5C858" w14:textId="77777777" w:rsidR="00791B92" w:rsidRPr="00791B92" w:rsidRDefault="00791B92" w:rsidP="00791B92">
      <w:pPr>
        <w:rPr>
          <w:i/>
          <w:color w:val="595959" w:themeColor="text1" w:themeTint="A6"/>
          <w:sz w:val="28"/>
          <w:szCs w:val="28"/>
        </w:rPr>
      </w:pPr>
      <w:r w:rsidRPr="00791B92">
        <w:rPr>
          <w:i/>
          <w:color w:val="595959" w:themeColor="text1" w:themeTint="A6"/>
          <w:sz w:val="28"/>
          <w:szCs w:val="28"/>
        </w:rPr>
        <w:t>For Day 3:</w:t>
      </w:r>
    </w:p>
    <w:p w14:paraId="6843DB17" w14:textId="77777777" w:rsidR="00791B92" w:rsidRPr="00791B92" w:rsidRDefault="00791B92" w:rsidP="00791B92">
      <w:pPr>
        <w:pStyle w:val="ListParagraph"/>
        <w:numPr>
          <w:ilvl w:val="0"/>
          <w:numId w:val="15"/>
        </w:numPr>
        <w:rPr>
          <w:color w:val="595959" w:themeColor="text1" w:themeTint="A6"/>
          <w:sz w:val="28"/>
          <w:szCs w:val="28"/>
        </w:rPr>
      </w:pPr>
      <w:r w:rsidRPr="00791B92">
        <w:rPr>
          <w:color w:val="595959" w:themeColor="text1" w:themeTint="A6"/>
          <w:sz w:val="28"/>
          <w:szCs w:val="28"/>
        </w:rPr>
        <w:t xml:space="preserve">Review video on using eMammal software: </w:t>
      </w:r>
      <w:hyperlink r:id="rId27">
        <w:r w:rsidRPr="00791B92">
          <w:rPr>
            <w:color w:val="595959" w:themeColor="text1" w:themeTint="A6"/>
            <w:sz w:val="28"/>
            <w:szCs w:val="28"/>
          </w:rPr>
          <w:t>https://youtu.be/aRCEXNJf2Jk</w:t>
        </w:r>
      </w:hyperlink>
      <w:r w:rsidRPr="00791B92">
        <w:rPr>
          <w:color w:val="595959" w:themeColor="text1" w:themeTint="A6"/>
          <w:sz w:val="28"/>
          <w:szCs w:val="28"/>
        </w:rPr>
        <w:t>.</w:t>
      </w:r>
    </w:p>
    <w:p w14:paraId="3DCB510A" w14:textId="77777777" w:rsidR="000723FA" w:rsidRDefault="000723FA" w:rsidP="00F46A83">
      <w:pPr>
        <w:rPr>
          <w:rFonts w:ascii="Cambria" w:eastAsia="Times New Roman" w:hAnsi="Cambria" w:cs="Arial"/>
          <w:color w:val="595959" w:themeColor="text1" w:themeTint="A6"/>
          <w:sz w:val="28"/>
          <w:szCs w:val="28"/>
        </w:rPr>
      </w:pPr>
      <w:bookmarkStart w:id="11" w:name="h.9uzk42q6o28c" w:colFirst="0" w:colLast="0"/>
      <w:bookmarkStart w:id="12" w:name="h.y3maunhpc98b" w:colFirst="0" w:colLast="0"/>
      <w:bookmarkEnd w:id="11"/>
      <w:bookmarkEnd w:id="12"/>
    </w:p>
    <w:p w14:paraId="1027A737" w14:textId="5AD1CDA6" w:rsidR="00F46A83" w:rsidRPr="002F7D0C" w:rsidRDefault="00F46A83" w:rsidP="00F46A83">
      <w:pPr>
        <w:rPr>
          <w:rStyle w:val="Strong"/>
        </w:rPr>
      </w:pPr>
      <w:bookmarkStart w:id="13" w:name="activities"/>
      <w:r w:rsidRPr="002F7D0C">
        <w:rPr>
          <w:rStyle w:val="Strong"/>
        </w:rPr>
        <w:t>Activities</w:t>
      </w:r>
    </w:p>
    <w:bookmarkEnd w:id="13"/>
    <w:p w14:paraId="0A83A2C3" w14:textId="77777777" w:rsidR="00791B92" w:rsidRDefault="00791B92" w:rsidP="00791B92">
      <w:pPr>
        <w:rPr>
          <w:i/>
          <w:color w:val="595959" w:themeColor="text1" w:themeTint="A6"/>
          <w:sz w:val="28"/>
          <w:szCs w:val="28"/>
        </w:rPr>
      </w:pPr>
    </w:p>
    <w:p w14:paraId="371DC5C5" w14:textId="77777777" w:rsidR="00791B92" w:rsidRPr="00791B92" w:rsidRDefault="00791B92" w:rsidP="00791B92">
      <w:pPr>
        <w:rPr>
          <w:i/>
          <w:color w:val="595959" w:themeColor="text1" w:themeTint="A6"/>
          <w:sz w:val="28"/>
          <w:szCs w:val="28"/>
        </w:rPr>
      </w:pPr>
      <w:r w:rsidRPr="00791B92">
        <w:rPr>
          <w:i/>
          <w:color w:val="595959" w:themeColor="text1" w:themeTint="A6"/>
          <w:sz w:val="28"/>
          <w:szCs w:val="28"/>
        </w:rPr>
        <w:t>Day 1: Introduction to mammals</w:t>
      </w:r>
    </w:p>
    <w:p w14:paraId="0C38E46C" w14:textId="77777777" w:rsidR="00791B92" w:rsidRPr="00791B92" w:rsidRDefault="00791B92" w:rsidP="00791B92">
      <w:pPr>
        <w:rPr>
          <w:color w:val="595959" w:themeColor="text1" w:themeTint="A6"/>
          <w:sz w:val="28"/>
          <w:szCs w:val="28"/>
        </w:rPr>
      </w:pPr>
    </w:p>
    <w:p w14:paraId="7D9FAC24" w14:textId="77777777" w:rsidR="00791B92" w:rsidRPr="00791B92" w:rsidRDefault="00791B92" w:rsidP="00791B92">
      <w:pPr>
        <w:pStyle w:val="ListParagraph"/>
        <w:numPr>
          <w:ilvl w:val="0"/>
          <w:numId w:val="16"/>
        </w:numPr>
        <w:rPr>
          <w:color w:val="595959" w:themeColor="text1" w:themeTint="A6"/>
          <w:sz w:val="28"/>
          <w:szCs w:val="28"/>
        </w:rPr>
      </w:pPr>
      <w:r w:rsidRPr="00791B92">
        <w:rPr>
          <w:color w:val="595959" w:themeColor="text1" w:themeTint="A6"/>
          <w:sz w:val="28"/>
          <w:szCs w:val="28"/>
        </w:rPr>
        <w:t xml:space="preserve">Give students a brief overview of the eMammal citizen science project and describe how they will participate. Pose the question: What animals might we catch on a camera trap on our school grounds? Use </w:t>
      </w:r>
      <w:proofErr w:type="spellStart"/>
      <w:r w:rsidRPr="00791B92">
        <w:rPr>
          <w:color w:val="595959" w:themeColor="text1" w:themeTint="A6"/>
          <w:sz w:val="28"/>
          <w:szCs w:val="28"/>
        </w:rPr>
        <w:t>AnswerGarden</w:t>
      </w:r>
      <w:proofErr w:type="spellEnd"/>
      <w:r w:rsidRPr="00791B92">
        <w:rPr>
          <w:color w:val="595959" w:themeColor="text1" w:themeTint="A6"/>
          <w:sz w:val="28"/>
          <w:szCs w:val="28"/>
        </w:rPr>
        <w:t xml:space="preserve"> or other polling method to produce a list. (5 minutes)</w:t>
      </w:r>
    </w:p>
    <w:p w14:paraId="719BE805" w14:textId="77777777" w:rsidR="00791B92" w:rsidRPr="00791B92" w:rsidRDefault="00791B92" w:rsidP="00791B92">
      <w:pPr>
        <w:pStyle w:val="ListParagraph"/>
        <w:rPr>
          <w:color w:val="595959" w:themeColor="text1" w:themeTint="A6"/>
          <w:sz w:val="28"/>
          <w:szCs w:val="28"/>
        </w:rPr>
      </w:pPr>
    </w:p>
    <w:p w14:paraId="05210D45" w14:textId="77777777" w:rsidR="00791B92" w:rsidRPr="00791B92" w:rsidRDefault="00791B92" w:rsidP="00791B92">
      <w:pPr>
        <w:pStyle w:val="ListParagraph"/>
        <w:numPr>
          <w:ilvl w:val="0"/>
          <w:numId w:val="16"/>
        </w:numPr>
        <w:rPr>
          <w:color w:val="595959" w:themeColor="text1" w:themeTint="A6"/>
          <w:sz w:val="28"/>
          <w:szCs w:val="28"/>
        </w:rPr>
      </w:pPr>
      <w:r w:rsidRPr="00791B92">
        <w:rPr>
          <w:color w:val="595959" w:themeColor="text1" w:themeTint="A6"/>
          <w:sz w:val="28"/>
          <w:szCs w:val="28"/>
        </w:rPr>
        <w:t xml:space="preserve">Place students into pairs or small groups and distribute folders and </w:t>
      </w:r>
      <w:proofErr w:type="spellStart"/>
      <w:r w:rsidRPr="00791B92">
        <w:rPr>
          <w:color w:val="595959" w:themeColor="text1" w:themeTint="A6"/>
          <w:sz w:val="28"/>
          <w:szCs w:val="28"/>
        </w:rPr>
        <w:t>Frayer</w:t>
      </w:r>
      <w:proofErr w:type="spellEnd"/>
      <w:r w:rsidRPr="00791B92">
        <w:rPr>
          <w:color w:val="595959" w:themeColor="text1" w:themeTint="A6"/>
          <w:sz w:val="28"/>
          <w:szCs w:val="28"/>
        </w:rPr>
        <w:t xml:space="preserve"> Model handouts. Project the </w:t>
      </w:r>
      <w:proofErr w:type="spellStart"/>
      <w:r w:rsidRPr="00791B92">
        <w:rPr>
          <w:color w:val="595959" w:themeColor="text1" w:themeTint="A6"/>
          <w:sz w:val="28"/>
          <w:szCs w:val="28"/>
        </w:rPr>
        <w:t>Frayer</w:t>
      </w:r>
      <w:proofErr w:type="spellEnd"/>
      <w:r w:rsidRPr="00791B92">
        <w:rPr>
          <w:color w:val="595959" w:themeColor="text1" w:themeTint="A6"/>
          <w:sz w:val="28"/>
          <w:szCs w:val="28"/>
        </w:rPr>
        <w:t xml:space="preserve"> Model so that everyone can see. Explore the question, “What is a mammal?” (5-10 minutes)</w:t>
      </w:r>
    </w:p>
    <w:p w14:paraId="6006B082" w14:textId="77777777" w:rsidR="00791B92" w:rsidRPr="00791B92" w:rsidRDefault="00791B92" w:rsidP="00791B92">
      <w:pPr>
        <w:pStyle w:val="ListParagraph"/>
        <w:numPr>
          <w:ilvl w:val="1"/>
          <w:numId w:val="21"/>
        </w:numPr>
        <w:rPr>
          <w:color w:val="595959" w:themeColor="text1" w:themeTint="A6"/>
          <w:sz w:val="28"/>
          <w:szCs w:val="28"/>
        </w:rPr>
      </w:pPr>
      <w:r w:rsidRPr="00791B92">
        <w:rPr>
          <w:color w:val="595959" w:themeColor="text1" w:themeTint="A6"/>
          <w:sz w:val="28"/>
          <w:szCs w:val="28"/>
        </w:rPr>
        <w:t>Have students discuss what they think a mammal is. Listen to ideas and then provide a formal definition.</w:t>
      </w:r>
    </w:p>
    <w:p w14:paraId="7BAE5E03" w14:textId="77777777" w:rsidR="00791B92" w:rsidRPr="00791B92" w:rsidRDefault="00791B92" w:rsidP="00791B92">
      <w:pPr>
        <w:pStyle w:val="ListParagraph"/>
        <w:numPr>
          <w:ilvl w:val="1"/>
          <w:numId w:val="21"/>
        </w:numPr>
        <w:rPr>
          <w:color w:val="595959" w:themeColor="text1" w:themeTint="A6"/>
          <w:sz w:val="28"/>
          <w:szCs w:val="28"/>
        </w:rPr>
      </w:pPr>
      <w:r w:rsidRPr="00791B92">
        <w:rPr>
          <w:color w:val="595959" w:themeColor="text1" w:themeTint="A6"/>
          <w:sz w:val="28"/>
          <w:szCs w:val="28"/>
        </w:rPr>
        <w:t>Have students discuss characteristics of a mammal. Listen to ideas and then provide the four characteristics.</w:t>
      </w:r>
    </w:p>
    <w:p w14:paraId="6B59A3C8" w14:textId="77777777" w:rsidR="00791B92" w:rsidRPr="00791B92" w:rsidRDefault="00791B92" w:rsidP="00791B92">
      <w:pPr>
        <w:pStyle w:val="ListParagraph"/>
        <w:numPr>
          <w:ilvl w:val="1"/>
          <w:numId w:val="21"/>
        </w:numPr>
        <w:rPr>
          <w:color w:val="595959" w:themeColor="text1" w:themeTint="A6"/>
          <w:sz w:val="28"/>
          <w:szCs w:val="28"/>
        </w:rPr>
      </w:pPr>
      <w:r w:rsidRPr="00791B92">
        <w:rPr>
          <w:color w:val="595959" w:themeColor="text1" w:themeTint="A6"/>
          <w:sz w:val="28"/>
          <w:szCs w:val="28"/>
        </w:rPr>
        <w:t>Have students generate their own list of examples of mammals. They may elect to draw an example or two. Compile and create a class list of examples.</w:t>
      </w:r>
    </w:p>
    <w:p w14:paraId="68ED11E3" w14:textId="77777777" w:rsidR="00791B92" w:rsidRPr="00791B92" w:rsidRDefault="00791B92" w:rsidP="00791B92">
      <w:pPr>
        <w:pStyle w:val="ListParagraph"/>
        <w:numPr>
          <w:ilvl w:val="1"/>
          <w:numId w:val="21"/>
        </w:numPr>
        <w:rPr>
          <w:color w:val="595959" w:themeColor="text1" w:themeTint="A6"/>
          <w:sz w:val="28"/>
          <w:szCs w:val="28"/>
        </w:rPr>
      </w:pPr>
      <w:r w:rsidRPr="00791B92">
        <w:rPr>
          <w:color w:val="595959" w:themeColor="text1" w:themeTint="A6"/>
          <w:sz w:val="28"/>
          <w:szCs w:val="28"/>
        </w:rPr>
        <w:t>Have students generate a list of animals that are not mammals. They may elect to draw an example or two. Compile and create a class list of examples.</w:t>
      </w:r>
    </w:p>
    <w:p w14:paraId="69D41066" w14:textId="77777777" w:rsidR="00791B92" w:rsidRPr="00791B92" w:rsidRDefault="00791B92" w:rsidP="00791B92">
      <w:pPr>
        <w:pStyle w:val="ListParagraph"/>
        <w:numPr>
          <w:ilvl w:val="1"/>
          <w:numId w:val="21"/>
        </w:numPr>
        <w:rPr>
          <w:color w:val="595959" w:themeColor="text1" w:themeTint="A6"/>
          <w:sz w:val="28"/>
          <w:szCs w:val="28"/>
        </w:rPr>
      </w:pPr>
      <w:r w:rsidRPr="00791B92">
        <w:rPr>
          <w:color w:val="595959" w:themeColor="text1" w:themeTint="A6"/>
          <w:sz w:val="28"/>
          <w:szCs w:val="28"/>
        </w:rPr>
        <w:t>Have students file their work in their eMammal folders.</w:t>
      </w:r>
    </w:p>
    <w:p w14:paraId="0785F838" w14:textId="77777777" w:rsidR="00791B92" w:rsidRPr="00791B92" w:rsidRDefault="00791B92" w:rsidP="00791B92">
      <w:pPr>
        <w:pStyle w:val="ListParagraph"/>
        <w:ind w:left="1440"/>
        <w:rPr>
          <w:color w:val="595959" w:themeColor="text1" w:themeTint="A6"/>
          <w:sz w:val="28"/>
          <w:szCs w:val="28"/>
        </w:rPr>
      </w:pPr>
    </w:p>
    <w:p w14:paraId="399023AF" w14:textId="77777777" w:rsidR="00791B92" w:rsidRPr="00791B92" w:rsidRDefault="00791B92" w:rsidP="00791B92">
      <w:pPr>
        <w:pStyle w:val="ListParagraph"/>
        <w:numPr>
          <w:ilvl w:val="0"/>
          <w:numId w:val="16"/>
        </w:numPr>
        <w:rPr>
          <w:color w:val="595959" w:themeColor="text1" w:themeTint="A6"/>
          <w:sz w:val="28"/>
          <w:szCs w:val="28"/>
        </w:rPr>
      </w:pPr>
      <w:r w:rsidRPr="00791B92">
        <w:rPr>
          <w:color w:val="595959" w:themeColor="text1" w:themeTint="A6"/>
          <w:sz w:val="28"/>
          <w:szCs w:val="28"/>
        </w:rPr>
        <w:t>Lead a discussion of how camera traps might be used to study mammals. Have students work in their groups or pairs to brainstorm responses to the three questions below. Students should use sticky notes to record their ideas. Have them use a different color for each question and stick their notes to a classroom board for review and discussion. (10-15 minutes)</w:t>
      </w:r>
    </w:p>
    <w:p w14:paraId="69B5B1E9" w14:textId="77777777" w:rsidR="00791B92" w:rsidRPr="00791B92" w:rsidRDefault="00791B92" w:rsidP="00791B92">
      <w:pPr>
        <w:pStyle w:val="ListParagraph"/>
        <w:numPr>
          <w:ilvl w:val="1"/>
          <w:numId w:val="20"/>
        </w:numPr>
        <w:rPr>
          <w:color w:val="595959" w:themeColor="text1" w:themeTint="A6"/>
          <w:sz w:val="28"/>
          <w:szCs w:val="28"/>
        </w:rPr>
      </w:pPr>
      <w:r w:rsidRPr="00791B92">
        <w:rPr>
          <w:color w:val="595959" w:themeColor="text1" w:themeTint="A6"/>
          <w:sz w:val="28"/>
          <w:szCs w:val="28"/>
        </w:rPr>
        <w:t>What are the pros of using wildlife camera traps to observe animals?</w:t>
      </w:r>
    </w:p>
    <w:p w14:paraId="7A772077" w14:textId="77777777" w:rsidR="00791B92" w:rsidRPr="00791B92" w:rsidRDefault="00791B92" w:rsidP="00791B92">
      <w:pPr>
        <w:pStyle w:val="ListParagraph"/>
        <w:numPr>
          <w:ilvl w:val="1"/>
          <w:numId w:val="20"/>
        </w:numPr>
        <w:rPr>
          <w:color w:val="595959" w:themeColor="text1" w:themeTint="A6"/>
          <w:sz w:val="28"/>
          <w:szCs w:val="28"/>
        </w:rPr>
      </w:pPr>
      <w:r w:rsidRPr="00791B92">
        <w:rPr>
          <w:color w:val="595959" w:themeColor="text1" w:themeTint="A6"/>
          <w:sz w:val="28"/>
          <w:szCs w:val="28"/>
        </w:rPr>
        <w:t>What are the cons of using wildlife camera traps to observe animals?</w:t>
      </w:r>
    </w:p>
    <w:p w14:paraId="472579DA" w14:textId="77777777" w:rsidR="00791B92" w:rsidRPr="00791B92" w:rsidRDefault="00791B92" w:rsidP="00791B92">
      <w:pPr>
        <w:pStyle w:val="ListParagraph"/>
        <w:numPr>
          <w:ilvl w:val="1"/>
          <w:numId w:val="20"/>
        </w:numPr>
        <w:rPr>
          <w:color w:val="595959" w:themeColor="text1" w:themeTint="A6"/>
          <w:sz w:val="28"/>
          <w:szCs w:val="28"/>
        </w:rPr>
      </w:pPr>
      <w:r w:rsidRPr="00791B92">
        <w:rPr>
          <w:color w:val="595959" w:themeColor="text1" w:themeTint="A6"/>
          <w:sz w:val="28"/>
          <w:szCs w:val="28"/>
        </w:rPr>
        <w:t>What questions might we answer by using wildlife camera traps?</w:t>
      </w:r>
    </w:p>
    <w:p w14:paraId="03C08D85" w14:textId="77777777" w:rsidR="00791B92" w:rsidRPr="00791B92" w:rsidRDefault="00791B92" w:rsidP="00791B92">
      <w:pPr>
        <w:pStyle w:val="ListParagraph"/>
        <w:rPr>
          <w:color w:val="595959" w:themeColor="text1" w:themeTint="A6"/>
          <w:sz w:val="28"/>
          <w:szCs w:val="28"/>
        </w:rPr>
      </w:pPr>
      <w:r w:rsidRPr="00791B92">
        <w:rPr>
          <w:color w:val="595959" w:themeColor="text1" w:themeTint="A6"/>
          <w:sz w:val="28"/>
          <w:szCs w:val="28"/>
        </w:rPr>
        <w:t>Review class responses and provide feedback to students about their ideas.</w:t>
      </w:r>
    </w:p>
    <w:p w14:paraId="0D01DB52" w14:textId="77777777" w:rsidR="00791B92" w:rsidRPr="00791B92" w:rsidRDefault="00791B92" w:rsidP="00791B92">
      <w:pPr>
        <w:pStyle w:val="ListParagraph"/>
        <w:rPr>
          <w:color w:val="595959" w:themeColor="text1" w:themeTint="A6"/>
          <w:sz w:val="28"/>
          <w:szCs w:val="28"/>
        </w:rPr>
      </w:pPr>
    </w:p>
    <w:p w14:paraId="1B478E84" w14:textId="77777777" w:rsidR="00791B92" w:rsidRPr="00791B92" w:rsidRDefault="00791B92" w:rsidP="00791B92">
      <w:pPr>
        <w:pStyle w:val="ListParagraph"/>
        <w:numPr>
          <w:ilvl w:val="0"/>
          <w:numId w:val="16"/>
        </w:numPr>
        <w:rPr>
          <w:color w:val="595959" w:themeColor="text1" w:themeTint="A6"/>
          <w:sz w:val="28"/>
          <w:szCs w:val="28"/>
        </w:rPr>
      </w:pPr>
      <w:r w:rsidRPr="00791B92">
        <w:rPr>
          <w:color w:val="595959" w:themeColor="text1" w:themeTint="A6"/>
          <w:sz w:val="28"/>
          <w:szCs w:val="28"/>
        </w:rPr>
        <w:t>Give each student a Quick Profile Assignment handout (or give them an electronic version to use). Each student is to choose a mammal from the N.C. Wildlife Resources Commission list. (20 minutes) The profile should contain the following information:</w:t>
      </w:r>
    </w:p>
    <w:p w14:paraId="23331A7F" w14:textId="77777777" w:rsidR="00791B92" w:rsidRPr="00791B92" w:rsidRDefault="00791B92" w:rsidP="00791B92">
      <w:pPr>
        <w:pStyle w:val="ListParagraph"/>
        <w:numPr>
          <w:ilvl w:val="1"/>
          <w:numId w:val="16"/>
        </w:numPr>
        <w:rPr>
          <w:color w:val="595959" w:themeColor="text1" w:themeTint="A6"/>
          <w:sz w:val="28"/>
          <w:szCs w:val="28"/>
        </w:rPr>
      </w:pPr>
      <w:r w:rsidRPr="00791B92">
        <w:rPr>
          <w:color w:val="595959" w:themeColor="text1" w:themeTint="A6"/>
          <w:sz w:val="28"/>
          <w:szCs w:val="28"/>
        </w:rPr>
        <w:t>Common and scientific name</w:t>
      </w:r>
    </w:p>
    <w:p w14:paraId="7A8C4AFB" w14:textId="77777777" w:rsidR="00791B92" w:rsidRPr="00791B92" w:rsidRDefault="00791B92" w:rsidP="00791B92">
      <w:pPr>
        <w:pStyle w:val="ListParagraph"/>
        <w:numPr>
          <w:ilvl w:val="1"/>
          <w:numId w:val="16"/>
        </w:numPr>
        <w:rPr>
          <w:color w:val="595959" w:themeColor="text1" w:themeTint="A6"/>
          <w:sz w:val="28"/>
          <w:szCs w:val="28"/>
        </w:rPr>
      </w:pPr>
      <w:r w:rsidRPr="00791B92">
        <w:rPr>
          <w:color w:val="595959" w:themeColor="text1" w:themeTint="A6"/>
          <w:sz w:val="28"/>
          <w:szCs w:val="28"/>
        </w:rPr>
        <w:t>Three characteristics of or facts about the mammal</w:t>
      </w:r>
    </w:p>
    <w:p w14:paraId="73257F02" w14:textId="77777777" w:rsidR="00791B92" w:rsidRPr="00791B92" w:rsidRDefault="00791B92" w:rsidP="00791B92">
      <w:pPr>
        <w:pStyle w:val="ListParagraph"/>
        <w:numPr>
          <w:ilvl w:val="1"/>
          <w:numId w:val="16"/>
        </w:numPr>
        <w:rPr>
          <w:color w:val="595959" w:themeColor="text1" w:themeTint="A6"/>
          <w:sz w:val="28"/>
          <w:szCs w:val="28"/>
        </w:rPr>
      </w:pPr>
      <w:r w:rsidRPr="00791B92">
        <w:rPr>
          <w:color w:val="595959" w:themeColor="text1" w:themeTint="A6"/>
          <w:sz w:val="28"/>
          <w:szCs w:val="28"/>
        </w:rPr>
        <w:t>Picture or photograph of the mammal</w:t>
      </w:r>
    </w:p>
    <w:p w14:paraId="00866B70" w14:textId="77777777" w:rsidR="00791B92" w:rsidRPr="00791B92" w:rsidRDefault="00791B92" w:rsidP="00791B92">
      <w:pPr>
        <w:pStyle w:val="ListParagraph"/>
        <w:numPr>
          <w:ilvl w:val="1"/>
          <w:numId w:val="16"/>
        </w:numPr>
        <w:rPr>
          <w:color w:val="595959" w:themeColor="text1" w:themeTint="A6"/>
          <w:sz w:val="28"/>
          <w:szCs w:val="28"/>
        </w:rPr>
      </w:pPr>
      <w:r w:rsidRPr="00791B92">
        <w:rPr>
          <w:color w:val="595959" w:themeColor="text1" w:themeTint="A6"/>
          <w:sz w:val="28"/>
          <w:szCs w:val="28"/>
        </w:rPr>
        <w:t xml:space="preserve">Answer to question: How likely would we be to capture this mammal on our camera traps? </w:t>
      </w:r>
    </w:p>
    <w:p w14:paraId="3FD456F8" w14:textId="77777777" w:rsidR="00791B92" w:rsidRPr="00791B92" w:rsidRDefault="00791B92" w:rsidP="00791B92">
      <w:pPr>
        <w:pStyle w:val="ListParagraph"/>
        <w:ind w:left="1440"/>
        <w:rPr>
          <w:color w:val="595959" w:themeColor="text1" w:themeTint="A6"/>
          <w:sz w:val="28"/>
          <w:szCs w:val="28"/>
        </w:rPr>
      </w:pPr>
    </w:p>
    <w:p w14:paraId="5019332C" w14:textId="77777777" w:rsidR="00791B92" w:rsidRPr="00791B92" w:rsidRDefault="00791B92" w:rsidP="00791B92">
      <w:pPr>
        <w:pStyle w:val="ListParagraph"/>
        <w:numPr>
          <w:ilvl w:val="0"/>
          <w:numId w:val="16"/>
        </w:numPr>
        <w:rPr>
          <w:color w:val="595959" w:themeColor="text1" w:themeTint="A6"/>
          <w:sz w:val="28"/>
          <w:szCs w:val="28"/>
        </w:rPr>
      </w:pPr>
      <w:r w:rsidRPr="00791B92">
        <w:rPr>
          <w:color w:val="595959" w:themeColor="text1" w:themeTint="A6"/>
          <w:sz w:val="28"/>
          <w:szCs w:val="28"/>
        </w:rPr>
        <w:t>At the end of the period, ask students to discuss: What mammals are you looking forward to capturing with the camera trap on our school grounds? (5 minutes)</w:t>
      </w:r>
    </w:p>
    <w:p w14:paraId="71CD046F" w14:textId="77777777" w:rsidR="00791B92" w:rsidRPr="00791B92" w:rsidRDefault="00791B92" w:rsidP="00791B92">
      <w:pPr>
        <w:rPr>
          <w:color w:val="595959" w:themeColor="text1" w:themeTint="A6"/>
          <w:sz w:val="28"/>
          <w:szCs w:val="28"/>
        </w:rPr>
      </w:pPr>
    </w:p>
    <w:p w14:paraId="61301447" w14:textId="77777777" w:rsidR="00791B92" w:rsidRPr="00791B92" w:rsidRDefault="00791B92" w:rsidP="00791B92">
      <w:pPr>
        <w:pStyle w:val="Heading2"/>
        <w:spacing w:line="240" w:lineRule="auto"/>
        <w:contextualSpacing w:val="0"/>
        <w:rPr>
          <w:rFonts w:asciiTheme="minorHAnsi" w:hAnsiTheme="minorHAnsi"/>
          <w:b w:val="0"/>
          <w:i/>
          <w:color w:val="595959" w:themeColor="text1" w:themeTint="A6"/>
          <w:sz w:val="28"/>
          <w:szCs w:val="28"/>
        </w:rPr>
      </w:pPr>
      <w:bookmarkStart w:id="14" w:name="h.5z9bwemrxf47" w:colFirst="0" w:colLast="0"/>
      <w:bookmarkEnd w:id="14"/>
      <w:r w:rsidRPr="00791B92">
        <w:rPr>
          <w:rFonts w:asciiTheme="minorHAnsi" w:hAnsiTheme="minorHAnsi"/>
          <w:b w:val="0"/>
          <w:i/>
          <w:color w:val="595959" w:themeColor="text1" w:themeTint="A6"/>
          <w:sz w:val="28"/>
          <w:szCs w:val="28"/>
        </w:rPr>
        <w:t>Day 2: Camera traps: How to use</w:t>
      </w:r>
    </w:p>
    <w:p w14:paraId="0C86CEAC" w14:textId="77777777" w:rsidR="00791B92" w:rsidRPr="00791B92" w:rsidRDefault="00791B92" w:rsidP="00791B92">
      <w:pPr>
        <w:rPr>
          <w:color w:val="595959" w:themeColor="text1" w:themeTint="A6"/>
          <w:sz w:val="28"/>
          <w:szCs w:val="28"/>
        </w:rPr>
      </w:pPr>
    </w:p>
    <w:p w14:paraId="2AB35F06" w14:textId="77777777" w:rsidR="00791B92" w:rsidRPr="00791B92" w:rsidRDefault="00791B92" w:rsidP="00791B92">
      <w:pPr>
        <w:pStyle w:val="ListParagraph"/>
        <w:numPr>
          <w:ilvl w:val="0"/>
          <w:numId w:val="18"/>
        </w:numPr>
        <w:rPr>
          <w:color w:val="595959" w:themeColor="text1" w:themeTint="A6"/>
          <w:sz w:val="28"/>
          <w:szCs w:val="28"/>
        </w:rPr>
      </w:pPr>
      <w:r w:rsidRPr="00791B92">
        <w:rPr>
          <w:color w:val="595959" w:themeColor="text1" w:themeTint="A6"/>
          <w:sz w:val="28"/>
          <w:szCs w:val="28"/>
        </w:rPr>
        <w:t>Lead a discussion in which students brainstorm reasons that scientists study animal activity and behavior. Ask them to create a list in their eMammal folder.  (5-10 minutes)</w:t>
      </w:r>
    </w:p>
    <w:p w14:paraId="3E51280C" w14:textId="77777777" w:rsidR="00791B92" w:rsidRPr="00791B92" w:rsidRDefault="00791B92" w:rsidP="00791B92">
      <w:pPr>
        <w:pStyle w:val="ListParagraph"/>
        <w:numPr>
          <w:ilvl w:val="0"/>
          <w:numId w:val="18"/>
        </w:numPr>
        <w:rPr>
          <w:color w:val="595959" w:themeColor="text1" w:themeTint="A6"/>
          <w:sz w:val="28"/>
          <w:szCs w:val="28"/>
        </w:rPr>
      </w:pPr>
      <w:r w:rsidRPr="00791B92">
        <w:rPr>
          <w:color w:val="595959" w:themeColor="text1" w:themeTint="A6"/>
          <w:sz w:val="28"/>
          <w:szCs w:val="28"/>
        </w:rPr>
        <w:t>Allow students to view how-to videos for setting up camera traps. (10-15 minutes) They may view on individual computers, if possible, or you can arrange to show videos to the class. Have them complete the Guided Notes handout as they watch.</w:t>
      </w:r>
    </w:p>
    <w:p w14:paraId="4A7A170C" w14:textId="77777777" w:rsidR="00791B92" w:rsidRPr="00791B92" w:rsidRDefault="00791B92" w:rsidP="00791B92">
      <w:pPr>
        <w:pStyle w:val="ListParagraph"/>
        <w:ind w:left="1440"/>
        <w:rPr>
          <w:color w:val="595959" w:themeColor="text1" w:themeTint="A6"/>
          <w:sz w:val="28"/>
          <w:szCs w:val="28"/>
        </w:rPr>
      </w:pPr>
      <w:r w:rsidRPr="00791B92">
        <w:rPr>
          <w:color w:val="595959" w:themeColor="text1" w:themeTint="A6"/>
          <w:sz w:val="28"/>
          <w:szCs w:val="28"/>
        </w:rPr>
        <w:t>Video 1: Camera Function (</w:t>
      </w:r>
      <w:hyperlink r:id="rId28">
        <w:r w:rsidRPr="00791B92">
          <w:rPr>
            <w:color w:val="595959" w:themeColor="text1" w:themeTint="A6"/>
            <w:sz w:val="28"/>
            <w:szCs w:val="28"/>
          </w:rPr>
          <w:t>https://youtu.be/dRDyMm5eJe4</w:t>
        </w:r>
      </w:hyperlink>
      <w:r w:rsidRPr="00791B92">
        <w:rPr>
          <w:color w:val="595959" w:themeColor="text1" w:themeTint="A6"/>
          <w:sz w:val="28"/>
          <w:szCs w:val="28"/>
        </w:rPr>
        <w:t>)</w:t>
      </w:r>
    </w:p>
    <w:p w14:paraId="48D2F429" w14:textId="77777777" w:rsidR="00791B92" w:rsidRPr="00791B92" w:rsidRDefault="00791B92" w:rsidP="00791B92">
      <w:pPr>
        <w:pStyle w:val="ListParagraph"/>
        <w:ind w:left="1440"/>
        <w:rPr>
          <w:color w:val="595959" w:themeColor="text1" w:themeTint="A6"/>
          <w:sz w:val="28"/>
          <w:szCs w:val="28"/>
        </w:rPr>
      </w:pPr>
      <w:r w:rsidRPr="00791B92">
        <w:rPr>
          <w:color w:val="595959" w:themeColor="text1" w:themeTint="A6"/>
          <w:sz w:val="28"/>
          <w:szCs w:val="28"/>
        </w:rPr>
        <w:t>Video 2: Camera Set-up Guidelines (</w:t>
      </w:r>
      <w:hyperlink r:id="rId29">
        <w:r w:rsidRPr="00791B92">
          <w:rPr>
            <w:color w:val="595959" w:themeColor="text1" w:themeTint="A6"/>
            <w:sz w:val="28"/>
            <w:szCs w:val="28"/>
          </w:rPr>
          <w:t>https://youtu.be/KlZmfgNRqhI</w:t>
        </w:r>
      </w:hyperlink>
      <w:r w:rsidRPr="00791B92">
        <w:rPr>
          <w:color w:val="595959" w:themeColor="text1" w:themeTint="A6"/>
          <w:sz w:val="28"/>
          <w:szCs w:val="28"/>
        </w:rPr>
        <w:t>).</w:t>
      </w:r>
    </w:p>
    <w:p w14:paraId="5FEDA9B3" w14:textId="77777777" w:rsidR="00791B92" w:rsidRPr="00791B92" w:rsidRDefault="00791B92" w:rsidP="00791B92">
      <w:pPr>
        <w:pStyle w:val="ListParagraph"/>
        <w:numPr>
          <w:ilvl w:val="0"/>
          <w:numId w:val="18"/>
        </w:numPr>
        <w:rPr>
          <w:color w:val="595959" w:themeColor="text1" w:themeTint="A6"/>
          <w:sz w:val="28"/>
          <w:szCs w:val="28"/>
        </w:rPr>
      </w:pPr>
      <w:r w:rsidRPr="00791B92">
        <w:rPr>
          <w:color w:val="595959" w:themeColor="text1" w:themeTint="A6"/>
          <w:sz w:val="28"/>
          <w:szCs w:val="28"/>
        </w:rPr>
        <w:t>Take students outside to a place where they can practice setting up camera traps (20-30 minutes). Have them work in small groups, taking turns. As students practice, have a running discussion about what makes a good or poor location for a camera trap. Some example parameters include:</w:t>
      </w:r>
    </w:p>
    <w:p w14:paraId="3B942BF1" w14:textId="77777777" w:rsidR="00791B92" w:rsidRPr="00791B92" w:rsidRDefault="00791B92" w:rsidP="00791B92">
      <w:pPr>
        <w:pStyle w:val="ListParagraph"/>
        <w:numPr>
          <w:ilvl w:val="1"/>
          <w:numId w:val="19"/>
        </w:numPr>
        <w:rPr>
          <w:color w:val="595959" w:themeColor="text1" w:themeTint="A6"/>
          <w:sz w:val="28"/>
          <w:szCs w:val="28"/>
        </w:rPr>
      </w:pPr>
      <w:proofErr w:type="gramStart"/>
      <w:r w:rsidRPr="00791B92">
        <w:rPr>
          <w:color w:val="595959" w:themeColor="text1" w:themeTint="A6"/>
          <w:sz w:val="28"/>
          <w:szCs w:val="28"/>
        </w:rPr>
        <w:t>knee</w:t>
      </w:r>
      <w:proofErr w:type="gramEnd"/>
      <w:r w:rsidRPr="00791B92">
        <w:rPr>
          <w:color w:val="595959" w:themeColor="text1" w:themeTint="A6"/>
          <w:sz w:val="28"/>
          <w:szCs w:val="28"/>
        </w:rPr>
        <w:t xml:space="preserve"> height, slightly downward angle</w:t>
      </w:r>
    </w:p>
    <w:p w14:paraId="3E669651" w14:textId="77777777" w:rsidR="00791B92" w:rsidRPr="00791B92" w:rsidRDefault="00791B92" w:rsidP="00791B92">
      <w:pPr>
        <w:pStyle w:val="ListParagraph"/>
        <w:numPr>
          <w:ilvl w:val="1"/>
          <w:numId w:val="19"/>
        </w:numPr>
        <w:rPr>
          <w:color w:val="595959" w:themeColor="text1" w:themeTint="A6"/>
          <w:sz w:val="28"/>
          <w:szCs w:val="28"/>
        </w:rPr>
      </w:pPr>
      <w:proofErr w:type="gramStart"/>
      <w:r w:rsidRPr="00791B92">
        <w:rPr>
          <w:color w:val="595959" w:themeColor="text1" w:themeTint="A6"/>
          <w:sz w:val="28"/>
          <w:szCs w:val="28"/>
        </w:rPr>
        <w:t>clear</w:t>
      </w:r>
      <w:proofErr w:type="gramEnd"/>
      <w:r w:rsidRPr="00791B92">
        <w:rPr>
          <w:color w:val="595959" w:themeColor="text1" w:themeTint="A6"/>
          <w:sz w:val="28"/>
          <w:szCs w:val="28"/>
        </w:rPr>
        <w:t xml:space="preserve"> of vegetation within ~2 meters of camera</w:t>
      </w:r>
    </w:p>
    <w:p w14:paraId="00A16C22" w14:textId="77777777" w:rsidR="00791B92" w:rsidRPr="00791B92" w:rsidRDefault="00791B92" w:rsidP="00791B92">
      <w:pPr>
        <w:pStyle w:val="ListParagraph"/>
        <w:numPr>
          <w:ilvl w:val="1"/>
          <w:numId w:val="19"/>
        </w:numPr>
        <w:rPr>
          <w:color w:val="595959" w:themeColor="text1" w:themeTint="A6"/>
          <w:sz w:val="28"/>
          <w:szCs w:val="28"/>
        </w:rPr>
      </w:pPr>
      <w:proofErr w:type="gramStart"/>
      <w:r w:rsidRPr="00791B92">
        <w:rPr>
          <w:color w:val="595959" w:themeColor="text1" w:themeTint="A6"/>
          <w:sz w:val="28"/>
          <w:szCs w:val="28"/>
        </w:rPr>
        <w:t>not</w:t>
      </w:r>
      <w:proofErr w:type="gramEnd"/>
      <w:r w:rsidRPr="00791B92">
        <w:rPr>
          <w:color w:val="595959" w:themeColor="text1" w:themeTint="A6"/>
          <w:sz w:val="28"/>
          <w:szCs w:val="28"/>
        </w:rPr>
        <w:t xml:space="preserve"> on slopes </w:t>
      </w:r>
    </w:p>
    <w:p w14:paraId="4BBE0B80" w14:textId="77777777" w:rsidR="00791B92" w:rsidRPr="00791B92" w:rsidRDefault="00791B92" w:rsidP="00791B92">
      <w:pPr>
        <w:pStyle w:val="ListParagraph"/>
        <w:numPr>
          <w:ilvl w:val="1"/>
          <w:numId w:val="19"/>
        </w:numPr>
        <w:rPr>
          <w:color w:val="595959" w:themeColor="text1" w:themeTint="A6"/>
          <w:sz w:val="28"/>
          <w:szCs w:val="28"/>
        </w:rPr>
      </w:pPr>
      <w:proofErr w:type="gramStart"/>
      <w:r w:rsidRPr="00791B92">
        <w:rPr>
          <w:color w:val="595959" w:themeColor="text1" w:themeTint="A6"/>
          <w:sz w:val="28"/>
          <w:szCs w:val="28"/>
        </w:rPr>
        <w:t>pointing</w:t>
      </w:r>
      <w:proofErr w:type="gramEnd"/>
      <w:r w:rsidRPr="00791B92">
        <w:rPr>
          <w:color w:val="595959" w:themeColor="text1" w:themeTint="A6"/>
          <w:sz w:val="28"/>
          <w:szCs w:val="28"/>
        </w:rPr>
        <w:t xml:space="preserve"> away from sunrise/sunset</w:t>
      </w:r>
    </w:p>
    <w:p w14:paraId="54CBFB5A" w14:textId="77777777" w:rsidR="00791B92" w:rsidRPr="00791B92" w:rsidRDefault="00791B92" w:rsidP="00791B92">
      <w:pPr>
        <w:pStyle w:val="ListParagraph"/>
        <w:numPr>
          <w:ilvl w:val="1"/>
          <w:numId w:val="19"/>
        </w:numPr>
        <w:rPr>
          <w:color w:val="595959" w:themeColor="text1" w:themeTint="A6"/>
          <w:sz w:val="28"/>
          <w:szCs w:val="28"/>
        </w:rPr>
      </w:pPr>
      <w:proofErr w:type="gramStart"/>
      <w:r w:rsidRPr="00791B92">
        <w:rPr>
          <w:color w:val="595959" w:themeColor="text1" w:themeTint="A6"/>
          <w:sz w:val="28"/>
          <w:szCs w:val="28"/>
        </w:rPr>
        <w:t>good</w:t>
      </w:r>
      <w:proofErr w:type="gramEnd"/>
      <w:r w:rsidRPr="00791B92">
        <w:rPr>
          <w:color w:val="595959" w:themeColor="text1" w:themeTint="A6"/>
          <w:sz w:val="28"/>
          <w:szCs w:val="28"/>
        </w:rPr>
        <w:t xml:space="preserve"> detection distance</w:t>
      </w:r>
    </w:p>
    <w:p w14:paraId="3076866F" w14:textId="77777777" w:rsidR="00791B92" w:rsidRPr="00791B92" w:rsidRDefault="00791B92" w:rsidP="00791B92">
      <w:pPr>
        <w:rPr>
          <w:color w:val="595959" w:themeColor="text1" w:themeTint="A6"/>
          <w:sz w:val="28"/>
          <w:szCs w:val="28"/>
        </w:rPr>
      </w:pPr>
    </w:p>
    <w:p w14:paraId="4E1028E4" w14:textId="77777777" w:rsidR="00791B92" w:rsidRPr="00791B92" w:rsidRDefault="00791B92" w:rsidP="00791B92">
      <w:pPr>
        <w:pStyle w:val="ListParagraph"/>
        <w:numPr>
          <w:ilvl w:val="0"/>
          <w:numId w:val="18"/>
        </w:numPr>
        <w:rPr>
          <w:color w:val="595959" w:themeColor="text1" w:themeTint="A6"/>
          <w:sz w:val="28"/>
          <w:szCs w:val="28"/>
        </w:rPr>
      </w:pPr>
      <w:r w:rsidRPr="00791B92">
        <w:rPr>
          <w:color w:val="595959" w:themeColor="text1" w:themeTint="A6"/>
          <w:sz w:val="28"/>
          <w:szCs w:val="28"/>
        </w:rPr>
        <w:t>At the end of the period, have students discuss the question: Why is it important for the camera trap to be set up correctly? (5 minutes)</w:t>
      </w:r>
    </w:p>
    <w:p w14:paraId="5CFD8120" w14:textId="77777777" w:rsidR="00791B92" w:rsidRPr="00791B92" w:rsidRDefault="00791B92" w:rsidP="00791B92">
      <w:pPr>
        <w:rPr>
          <w:color w:val="595959" w:themeColor="text1" w:themeTint="A6"/>
          <w:sz w:val="28"/>
          <w:szCs w:val="28"/>
        </w:rPr>
      </w:pPr>
    </w:p>
    <w:p w14:paraId="044FA1B7" w14:textId="77777777" w:rsidR="00791B92" w:rsidRPr="00791B92" w:rsidRDefault="00791B92" w:rsidP="00791B92">
      <w:pPr>
        <w:rPr>
          <w:color w:val="595959" w:themeColor="text1" w:themeTint="A6"/>
          <w:sz w:val="28"/>
          <w:szCs w:val="28"/>
        </w:rPr>
      </w:pPr>
    </w:p>
    <w:p w14:paraId="7DFB8AF8" w14:textId="77777777" w:rsidR="00791B92" w:rsidRPr="00791B92" w:rsidRDefault="00791B92" w:rsidP="00791B92">
      <w:pPr>
        <w:rPr>
          <w:i/>
          <w:color w:val="595959" w:themeColor="text1" w:themeTint="A6"/>
          <w:sz w:val="28"/>
          <w:szCs w:val="28"/>
        </w:rPr>
      </w:pPr>
      <w:r w:rsidRPr="00791B92">
        <w:rPr>
          <w:rFonts w:eastAsia="Trebuchet MS" w:cs="Trebuchet MS"/>
          <w:i/>
          <w:color w:val="595959" w:themeColor="text1" w:themeTint="A6"/>
          <w:sz w:val="28"/>
          <w:szCs w:val="28"/>
        </w:rPr>
        <w:t>Days 3 and 4: Capturing images and identifying animals</w:t>
      </w:r>
    </w:p>
    <w:p w14:paraId="360F53B7" w14:textId="77777777" w:rsidR="00791B92" w:rsidRPr="00791B92" w:rsidRDefault="00791B92" w:rsidP="00791B92">
      <w:pPr>
        <w:rPr>
          <w:color w:val="595959" w:themeColor="text1" w:themeTint="A6"/>
          <w:sz w:val="28"/>
          <w:szCs w:val="28"/>
        </w:rPr>
      </w:pPr>
    </w:p>
    <w:p w14:paraId="050B64A2" w14:textId="77777777" w:rsidR="00791B92" w:rsidRPr="00791B92" w:rsidRDefault="00791B92" w:rsidP="00791B92">
      <w:pPr>
        <w:pStyle w:val="ListParagraph"/>
        <w:numPr>
          <w:ilvl w:val="0"/>
          <w:numId w:val="17"/>
        </w:numPr>
        <w:rPr>
          <w:color w:val="595959" w:themeColor="text1" w:themeTint="A6"/>
          <w:sz w:val="28"/>
          <w:szCs w:val="28"/>
        </w:rPr>
      </w:pPr>
      <w:r w:rsidRPr="00791B92">
        <w:rPr>
          <w:color w:val="595959" w:themeColor="text1" w:themeTint="A6"/>
          <w:sz w:val="28"/>
          <w:szCs w:val="28"/>
        </w:rPr>
        <w:t>Deploy camera at desired location (10-15 minutes), fill out eMammal Data Sheet and complete online eMammal Deployments form (</w:t>
      </w:r>
      <w:hyperlink r:id="rId30" w:history="1">
        <w:r w:rsidRPr="00791B92">
          <w:rPr>
            <w:rStyle w:val="Hyperlink"/>
            <w:color w:val="595959" w:themeColor="text1" w:themeTint="A6"/>
            <w:sz w:val="28"/>
            <w:szCs w:val="28"/>
          </w:rPr>
          <w:t>https://docs.google.com/forms/d/1Z-3RahHFBraJe4x9OXh-w93OpiYwAJJviIbt81_11NQ/viewform?c=0&amp;w=1</w:t>
        </w:r>
      </w:hyperlink>
      <w:r w:rsidRPr="00791B92">
        <w:rPr>
          <w:color w:val="595959" w:themeColor="text1" w:themeTint="A6"/>
          <w:sz w:val="28"/>
          <w:szCs w:val="28"/>
        </w:rPr>
        <w:t xml:space="preserve">). </w:t>
      </w:r>
    </w:p>
    <w:p w14:paraId="21204377" w14:textId="77777777" w:rsidR="00791B92" w:rsidRPr="00791B92" w:rsidRDefault="00791B92" w:rsidP="00791B92">
      <w:pPr>
        <w:pStyle w:val="ListParagraph"/>
        <w:numPr>
          <w:ilvl w:val="0"/>
          <w:numId w:val="17"/>
        </w:numPr>
        <w:rPr>
          <w:color w:val="595959" w:themeColor="text1" w:themeTint="A6"/>
          <w:sz w:val="28"/>
          <w:szCs w:val="28"/>
        </w:rPr>
      </w:pPr>
      <w:r w:rsidRPr="00791B92">
        <w:rPr>
          <w:color w:val="595959" w:themeColor="text1" w:themeTint="A6"/>
          <w:sz w:val="28"/>
          <w:szCs w:val="28"/>
        </w:rPr>
        <w:t>Leave camera deployed for three weeks (this provides the most useful data set).</w:t>
      </w:r>
    </w:p>
    <w:p w14:paraId="6DC8F0F0" w14:textId="77777777" w:rsidR="00791B92" w:rsidRPr="00791B92" w:rsidRDefault="00791B92" w:rsidP="00791B92">
      <w:pPr>
        <w:pStyle w:val="ListParagraph"/>
        <w:numPr>
          <w:ilvl w:val="0"/>
          <w:numId w:val="17"/>
        </w:numPr>
        <w:rPr>
          <w:color w:val="595959" w:themeColor="text1" w:themeTint="A6"/>
          <w:sz w:val="28"/>
          <w:szCs w:val="28"/>
        </w:rPr>
      </w:pPr>
      <w:r w:rsidRPr="00791B92">
        <w:rPr>
          <w:color w:val="595959" w:themeColor="text1" w:themeTint="A6"/>
          <w:sz w:val="28"/>
          <w:szCs w:val="28"/>
        </w:rPr>
        <w:t>Retrieve camera from deployment site. (5-10 minutes)</w:t>
      </w:r>
    </w:p>
    <w:p w14:paraId="50D016AE" w14:textId="77777777" w:rsidR="00791B92" w:rsidRPr="00791B92" w:rsidRDefault="00791B92" w:rsidP="00791B92">
      <w:pPr>
        <w:pStyle w:val="ListParagraph"/>
        <w:numPr>
          <w:ilvl w:val="0"/>
          <w:numId w:val="17"/>
        </w:numPr>
        <w:rPr>
          <w:color w:val="595959" w:themeColor="text1" w:themeTint="A6"/>
          <w:sz w:val="28"/>
          <w:szCs w:val="28"/>
        </w:rPr>
      </w:pPr>
      <w:r w:rsidRPr="00791B92">
        <w:rPr>
          <w:color w:val="595959" w:themeColor="text1" w:themeTint="A6"/>
          <w:sz w:val="28"/>
          <w:szCs w:val="28"/>
        </w:rPr>
        <w:t>Remove and secure SD card.</w:t>
      </w:r>
    </w:p>
    <w:p w14:paraId="5A02F5D7" w14:textId="77777777" w:rsidR="00791B92" w:rsidRPr="00791B92" w:rsidRDefault="00791B92" w:rsidP="00791B92">
      <w:pPr>
        <w:pStyle w:val="ListParagraph"/>
        <w:numPr>
          <w:ilvl w:val="0"/>
          <w:numId w:val="17"/>
        </w:numPr>
        <w:rPr>
          <w:color w:val="595959" w:themeColor="text1" w:themeTint="A6"/>
          <w:sz w:val="28"/>
          <w:szCs w:val="28"/>
        </w:rPr>
      </w:pPr>
      <w:r w:rsidRPr="00791B92">
        <w:rPr>
          <w:color w:val="595959" w:themeColor="text1" w:themeTint="A6"/>
          <w:sz w:val="28"/>
          <w:szCs w:val="28"/>
        </w:rPr>
        <w:t>Have students make any comments on their data sheets about the working order or condition of camera.</w:t>
      </w:r>
    </w:p>
    <w:p w14:paraId="3E9E10C6" w14:textId="77777777" w:rsidR="00791B92" w:rsidRPr="00791B92" w:rsidRDefault="00791B92" w:rsidP="00791B92">
      <w:pPr>
        <w:pStyle w:val="ListParagraph"/>
        <w:numPr>
          <w:ilvl w:val="0"/>
          <w:numId w:val="17"/>
        </w:numPr>
        <w:rPr>
          <w:color w:val="595959" w:themeColor="text1" w:themeTint="A6"/>
          <w:sz w:val="28"/>
          <w:szCs w:val="28"/>
        </w:rPr>
      </w:pPr>
      <w:r w:rsidRPr="00791B92">
        <w:rPr>
          <w:color w:val="595959" w:themeColor="text1" w:themeTint="A6"/>
          <w:sz w:val="28"/>
          <w:szCs w:val="28"/>
        </w:rPr>
        <w:t xml:space="preserve">Show video on using eMammal software: </w:t>
      </w:r>
      <w:hyperlink r:id="rId31">
        <w:r w:rsidRPr="00791B92">
          <w:rPr>
            <w:color w:val="595959" w:themeColor="text1" w:themeTint="A6"/>
            <w:sz w:val="28"/>
            <w:szCs w:val="28"/>
          </w:rPr>
          <w:t>https://youtu.be/aRCEXNJf2Jk</w:t>
        </w:r>
      </w:hyperlink>
      <w:r w:rsidRPr="00791B92">
        <w:rPr>
          <w:color w:val="595959" w:themeColor="text1" w:themeTint="A6"/>
          <w:sz w:val="28"/>
          <w:szCs w:val="28"/>
        </w:rPr>
        <w:t xml:space="preserve"> and then load pictures from camera into eMammal software. [Note: Screen images for inappropriate content before showing to students.] </w:t>
      </w:r>
    </w:p>
    <w:p w14:paraId="50F64356" w14:textId="77777777" w:rsidR="00791B92" w:rsidRPr="00791B92" w:rsidRDefault="00791B92" w:rsidP="00791B92">
      <w:pPr>
        <w:pStyle w:val="ListParagraph"/>
        <w:numPr>
          <w:ilvl w:val="0"/>
          <w:numId w:val="17"/>
        </w:numPr>
        <w:rPr>
          <w:color w:val="595959" w:themeColor="text1" w:themeTint="A6"/>
          <w:sz w:val="28"/>
          <w:szCs w:val="28"/>
        </w:rPr>
      </w:pPr>
      <w:r w:rsidRPr="00791B92">
        <w:rPr>
          <w:color w:val="595959" w:themeColor="text1" w:themeTint="A6"/>
          <w:sz w:val="28"/>
          <w:szCs w:val="28"/>
        </w:rPr>
        <w:t>Identify animals in photo sequences.</w:t>
      </w:r>
    </w:p>
    <w:p w14:paraId="1282180E" w14:textId="77777777" w:rsidR="00791B92" w:rsidRPr="00791B92" w:rsidRDefault="00791B92" w:rsidP="00791B92">
      <w:pPr>
        <w:pStyle w:val="ListParagraph"/>
        <w:numPr>
          <w:ilvl w:val="0"/>
          <w:numId w:val="17"/>
        </w:numPr>
        <w:rPr>
          <w:color w:val="595959" w:themeColor="text1" w:themeTint="A6"/>
          <w:sz w:val="28"/>
          <w:szCs w:val="28"/>
        </w:rPr>
      </w:pPr>
      <w:r w:rsidRPr="00791B92">
        <w:rPr>
          <w:color w:val="595959" w:themeColor="text1" w:themeTint="A6"/>
          <w:sz w:val="28"/>
          <w:szCs w:val="28"/>
        </w:rPr>
        <w:t>Upload photos to eMammal database.</w:t>
      </w:r>
    </w:p>
    <w:p w14:paraId="68F08C1D" w14:textId="77777777" w:rsidR="000723FA" w:rsidRPr="00791B92" w:rsidRDefault="000723FA" w:rsidP="000723FA">
      <w:pPr>
        <w:rPr>
          <w:color w:val="595959" w:themeColor="text1" w:themeTint="A6"/>
          <w:sz w:val="28"/>
          <w:szCs w:val="28"/>
        </w:rPr>
      </w:pPr>
    </w:p>
    <w:p w14:paraId="6A9B3E6D" w14:textId="7C3722BE" w:rsidR="00F46A83" w:rsidRPr="002F7D0C" w:rsidRDefault="00F46A83" w:rsidP="00B7628E">
      <w:pPr>
        <w:spacing w:line="276" w:lineRule="auto"/>
        <w:rPr>
          <w:rStyle w:val="Strong"/>
        </w:rPr>
      </w:pPr>
      <w:bookmarkStart w:id="15" w:name="extactivities"/>
      <w:r w:rsidRPr="002F7D0C">
        <w:rPr>
          <w:rStyle w:val="Strong"/>
        </w:rPr>
        <w:t>Extension Activities</w:t>
      </w:r>
    </w:p>
    <w:bookmarkEnd w:id="15"/>
    <w:p w14:paraId="03CD7611" w14:textId="7EF9D27C" w:rsidR="00F46A83" w:rsidRPr="000723FA" w:rsidRDefault="00791B92" w:rsidP="000723FA">
      <w:pPr>
        <w:spacing w:line="276" w:lineRule="auto"/>
        <w:rPr>
          <w:rFonts w:ascii="Cambria" w:hAnsi="Cambria"/>
          <w:color w:val="595959" w:themeColor="text1" w:themeTint="A6"/>
          <w:sz w:val="28"/>
          <w:szCs w:val="28"/>
        </w:rPr>
      </w:pPr>
      <w:r>
        <w:rPr>
          <w:rFonts w:ascii="Cambria" w:hAnsi="Cambria"/>
          <w:color w:val="595959" w:themeColor="text1" w:themeTint="A6"/>
          <w:sz w:val="28"/>
          <w:szCs w:val="28"/>
        </w:rPr>
        <w:t>None</w:t>
      </w:r>
    </w:p>
    <w:p w14:paraId="78AC981B" w14:textId="77777777" w:rsidR="000723FA" w:rsidRPr="005E3EEE" w:rsidRDefault="000723FA" w:rsidP="00B7628E">
      <w:pPr>
        <w:spacing w:line="276" w:lineRule="auto"/>
        <w:rPr>
          <w:rFonts w:ascii="Cambria" w:eastAsia="Times New Roman" w:hAnsi="Cambria" w:cs="Arial"/>
          <w:color w:val="595959" w:themeColor="text1" w:themeTint="A6"/>
          <w:sz w:val="28"/>
          <w:szCs w:val="28"/>
        </w:rPr>
      </w:pPr>
    </w:p>
    <w:p w14:paraId="19251D61" w14:textId="2F8DBA68" w:rsidR="00F46A83" w:rsidRDefault="00F46A83" w:rsidP="00B7628E">
      <w:pPr>
        <w:spacing w:line="276" w:lineRule="auto"/>
        <w:rPr>
          <w:rStyle w:val="Strong"/>
        </w:rPr>
      </w:pPr>
      <w:bookmarkStart w:id="16" w:name="assessment"/>
      <w:r w:rsidRPr="002F7D0C">
        <w:rPr>
          <w:rStyle w:val="Strong"/>
        </w:rPr>
        <w:t>Assessment</w:t>
      </w:r>
    </w:p>
    <w:p w14:paraId="6C90FD68"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 xml:space="preserve">Have students complete a R.A.F.T. assignment to demonstrate their understanding of how to use a camera trap as a scientific tool. </w:t>
      </w:r>
    </w:p>
    <w:p w14:paraId="115666A3" w14:textId="77777777" w:rsidR="00791B92" w:rsidRPr="00791B92" w:rsidRDefault="00791B92" w:rsidP="00791B92">
      <w:pPr>
        <w:rPr>
          <w:color w:val="595959" w:themeColor="text1" w:themeTint="A6"/>
          <w:sz w:val="28"/>
          <w:szCs w:val="28"/>
        </w:rPr>
      </w:pPr>
      <w:r w:rsidRPr="00791B92">
        <w:rPr>
          <w:i/>
          <w:color w:val="595959" w:themeColor="text1" w:themeTint="A6"/>
          <w:sz w:val="28"/>
          <w:szCs w:val="28"/>
        </w:rPr>
        <w:t>Role</w:t>
      </w:r>
      <w:r w:rsidRPr="00791B92">
        <w:rPr>
          <w:color w:val="595959" w:themeColor="text1" w:themeTint="A6"/>
          <w:sz w:val="28"/>
          <w:szCs w:val="28"/>
        </w:rPr>
        <w:t xml:space="preserve"> = Expert camera trapper</w:t>
      </w:r>
    </w:p>
    <w:p w14:paraId="3AAC2566" w14:textId="77777777" w:rsidR="00791B92" w:rsidRPr="00791B92" w:rsidRDefault="00791B92" w:rsidP="00791B92">
      <w:pPr>
        <w:rPr>
          <w:color w:val="595959" w:themeColor="text1" w:themeTint="A6"/>
          <w:sz w:val="28"/>
          <w:szCs w:val="28"/>
        </w:rPr>
      </w:pPr>
      <w:r w:rsidRPr="00791B92">
        <w:rPr>
          <w:i/>
          <w:color w:val="595959" w:themeColor="text1" w:themeTint="A6"/>
          <w:sz w:val="28"/>
          <w:szCs w:val="28"/>
        </w:rPr>
        <w:t>Audience</w:t>
      </w:r>
      <w:r w:rsidRPr="00791B92">
        <w:rPr>
          <w:color w:val="595959" w:themeColor="text1" w:themeTint="A6"/>
          <w:sz w:val="28"/>
          <w:szCs w:val="28"/>
        </w:rPr>
        <w:t xml:space="preserve"> = Students that are new to eMammal</w:t>
      </w:r>
    </w:p>
    <w:p w14:paraId="79239E02" w14:textId="77777777" w:rsidR="00791B92" w:rsidRPr="00791B92" w:rsidRDefault="00791B92" w:rsidP="00791B92">
      <w:pPr>
        <w:rPr>
          <w:color w:val="595959" w:themeColor="text1" w:themeTint="A6"/>
          <w:sz w:val="28"/>
          <w:szCs w:val="28"/>
        </w:rPr>
      </w:pPr>
      <w:r w:rsidRPr="00791B92">
        <w:rPr>
          <w:i/>
          <w:color w:val="595959" w:themeColor="text1" w:themeTint="A6"/>
          <w:sz w:val="28"/>
          <w:szCs w:val="28"/>
        </w:rPr>
        <w:t>Format</w:t>
      </w:r>
      <w:r w:rsidRPr="00791B92">
        <w:rPr>
          <w:color w:val="595959" w:themeColor="text1" w:themeTint="A6"/>
          <w:sz w:val="28"/>
          <w:szCs w:val="28"/>
        </w:rPr>
        <w:t xml:space="preserve"> = Brochure</w:t>
      </w:r>
    </w:p>
    <w:p w14:paraId="66719867" w14:textId="77777777" w:rsidR="00791B92" w:rsidRPr="00791B92" w:rsidRDefault="00791B92" w:rsidP="00791B92">
      <w:pPr>
        <w:rPr>
          <w:color w:val="595959" w:themeColor="text1" w:themeTint="A6"/>
          <w:sz w:val="28"/>
          <w:szCs w:val="28"/>
        </w:rPr>
      </w:pPr>
      <w:r w:rsidRPr="00791B92">
        <w:rPr>
          <w:i/>
          <w:color w:val="595959" w:themeColor="text1" w:themeTint="A6"/>
          <w:sz w:val="28"/>
          <w:szCs w:val="28"/>
        </w:rPr>
        <w:t>Task</w:t>
      </w:r>
      <w:r w:rsidRPr="00791B92">
        <w:rPr>
          <w:color w:val="595959" w:themeColor="text1" w:themeTint="A6"/>
          <w:sz w:val="28"/>
          <w:szCs w:val="28"/>
        </w:rPr>
        <w:t xml:space="preserve">: Prepare a how-to guide that explains the process of setting up camera traps, identifying animals and using eMammal software.  </w:t>
      </w:r>
    </w:p>
    <w:p w14:paraId="6E8C0FA6" w14:textId="77777777" w:rsidR="00CF10F8" w:rsidRPr="00CF10F8" w:rsidRDefault="00CF10F8" w:rsidP="00CF10F8">
      <w:pPr>
        <w:pStyle w:val="ListParagraph"/>
        <w:rPr>
          <w:rStyle w:val="Strong"/>
          <w:b w:val="0"/>
          <w:sz w:val="28"/>
        </w:rPr>
      </w:pPr>
    </w:p>
    <w:p w14:paraId="611FF38C" w14:textId="2AFE9018" w:rsidR="00F46A83" w:rsidRPr="002F7D0C" w:rsidRDefault="00F46A83" w:rsidP="00F46A83">
      <w:pPr>
        <w:rPr>
          <w:rStyle w:val="Strong"/>
        </w:rPr>
      </w:pPr>
      <w:bookmarkStart w:id="17" w:name="commengagement"/>
      <w:bookmarkEnd w:id="16"/>
      <w:r w:rsidRPr="002F7D0C">
        <w:rPr>
          <w:rStyle w:val="Strong"/>
        </w:rPr>
        <w:t>Community Engagement</w:t>
      </w:r>
    </w:p>
    <w:bookmarkEnd w:id="17"/>
    <w:p w14:paraId="2BD203E5" w14:textId="5E6A3251" w:rsidR="00F46A83" w:rsidRDefault="00791B92" w:rsidP="00791B92">
      <w:pPr>
        <w:pStyle w:val="ListParagraph"/>
        <w:numPr>
          <w:ilvl w:val="0"/>
          <w:numId w:val="6"/>
        </w:numPr>
        <w:rPr>
          <w:rFonts w:ascii="Cambria" w:eastAsia="Times New Roman" w:hAnsi="Cambria" w:cs="Arial"/>
          <w:bCs/>
          <w:color w:val="595959" w:themeColor="text1" w:themeTint="A6"/>
          <w:sz w:val="28"/>
          <w:szCs w:val="28"/>
        </w:rPr>
      </w:pPr>
      <w:r>
        <w:rPr>
          <w:rFonts w:ascii="Cambria" w:eastAsia="Times New Roman" w:hAnsi="Cambria" w:cs="Arial"/>
          <w:bCs/>
          <w:color w:val="595959" w:themeColor="text1" w:themeTint="A6"/>
          <w:sz w:val="28"/>
          <w:szCs w:val="28"/>
        </w:rPr>
        <w:t>None</w:t>
      </w:r>
    </w:p>
    <w:p w14:paraId="6D35A745" w14:textId="77777777" w:rsidR="00CF10F8" w:rsidRPr="00CF10F8" w:rsidRDefault="00CF10F8" w:rsidP="00CF10F8">
      <w:pPr>
        <w:pStyle w:val="ListParagraph"/>
        <w:rPr>
          <w:rFonts w:ascii="Cambria" w:eastAsia="Times New Roman" w:hAnsi="Cambria" w:cs="Arial"/>
          <w:bCs/>
          <w:color w:val="595959" w:themeColor="text1" w:themeTint="A6"/>
          <w:sz w:val="28"/>
          <w:szCs w:val="28"/>
        </w:rPr>
      </w:pPr>
    </w:p>
    <w:p w14:paraId="643278C3" w14:textId="54AE3DFC" w:rsidR="00F46A83" w:rsidRPr="002F7D0C" w:rsidRDefault="00F46A83" w:rsidP="00B7628E">
      <w:pPr>
        <w:spacing w:line="276" w:lineRule="auto"/>
        <w:rPr>
          <w:rStyle w:val="Strong"/>
        </w:rPr>
      </w:pPr>
      <w:bookmarkStart w:id="18" w:name="vocab"/>
      <w:r w:rsidRPr="002F7D0C">
        <w:rPr>
          <w:rStyle w:val="Strong"/>
        </w:rPr>
        <w:t>Critical Vocabulary</w:t>
      </w:r>
    </w:p>
    <w:bookmarkEnd w:id="18"/>
    <w:p w14:paraId="07F38CD0" w14:textId="77777777" w:rsidR="00791B92" w:rsidRPr="00791B92" w:rsidRDefault="00791B92" w:rsidP="00791B92">
      <w:pPr>
        <w:rPr>
          <w:color w:val="595959" w:themeColor="text1" w:themeTint="A6"/>
          <w:sz w:val="28"/>
          <w:szCs w:val="28"/>
        </w:rPr>
      </w:pPr>
      <w:r w:rsidRPr="00791B92">
        <w:rPr>
          <w:b/>
          <w:color w:val="595959" w:themeColor="text1" w:themeTint="A6"/>
          <w:sz w:val="28"/>
          <w:szCs w:val="28"/>
        </w:rPr>
        <w:t>Characteristic</w:t>
      </w:r>
      <w:r w:rsidRPr="00791B92">
        <w:rPr>
          <w:color w:val="595959" w:themeColor="text1" w:themeTint="A6"/>
          <w:sz w:val="28"/>
          <w:szCs w:val="28"/>
        </w:rPr>
        <w:t xml:space="preserve">: a feature or quality particular to an animal </w:t>
      </w:r>
    </w:p>
    <w:p w14:paraId="256DC2AF" w14:textId="77777777" w:rsidR="00791B92" w:rsidRPr="00791B92" w:rsidRDefault="00791B92" w:rsidP="00791B92">
      <w:pPr>
        <w:rPr>
          <w:color w:val="595959" w:themeColor="text1" w:themeTint="A6"/>
          <w:sz w:val="28"/>
          <w:szCs w:val="28"/>
        </w:rPr>
      </w:pPr>
    </w:p>
    <w:p w14:paraId="7ED2731C" w14:textId="77777777" w:rsidR="00791B92" w:rsidRPr="00791B92" w:rsidRDefault="00791B92" w:rsidP="00791B92">
      <w:pPr>
        <w:rPr>
          <w:color w:val="595959" w:themeColor="text1" w:themeTint="A6"/>
          <w:sz w:val="28"/>
          <w:szCs w:val="28"/>
        </w:rPr>
      </w:pPr>
      <w:r w:rsidRPr="00791B92">
        <w:rPr>
          <w:b/>
          <w:color w:val="595959" w:themeColor="text1" w:themeTint="A6"/>
          <w:sz w:val="28"/>
          <w:szCs w:val="28"/>
        </w:rPr>
        <w:t>Community</w:t>
      </w:r>
      <w:r w:rsidRPr="00791B92">
        <w:rPr>
          <w:color w:val="595959" w:themeColor="text1" w:themeTint="A6"/>
          <w:sz w:val="28"/>
          <w:szCs w:val="28"/>
        </w:rPr>
        <w:t>: a group of organisms living in the same area at the same time</w:t>
      </w:r>
    </w:p>
    <w:p w14:paraId="6A96FA92" w14:textId="77777777" w:rsidR="00791B92" w:rsidRPr="00791B92" w:rsidRDefault="00791B92" w:rsidP="00791B92">
      <w:pPr>
        <w:rPr>
          <w:color w:val="595959" w:themeColor="text1" w:themeTint="A6"/>
          <w:sz w:val="28"/>
          <w:szCs w:val="28"/>
        </w:rPr>
      </w:pPr>
    </w:p>
    <w:p w14:paraId="3D17A78E" w14:textId="77777777" w:rsidR="00791B92" w:rsidRPr="00791B92" w:rsidRDefault="00791B92" w:rsidP="00791B92">
      <w:pPr>
        <w:rPr>
          <w:color w:val="595959" w:themeColor="text1" w:themeTint="A6"/>
          <w:sz w:val="28"/>
          <w:szCs w:val="28"/>
        </w:rPr>
      </w:pPr>
      <w:r w:rsidRPr="00791B92">
        <w:rPr>
          <w:b/>
          <w:color w:val="595959" w:themeColor="text1" w:themeTint="A6"/>
          <w:sz w:val="28"/>
          <w:szCs w:val="28"/>
        </w:rPr>
        <w:t>Ecosystem</w:t>
      </w:r>
      <w:r w:rsidRPr="00791B92">
        <w:rPr>
          <w:color w:val="595959" w:themeColor="text1" w:themeTint="A6"/>
          <w:sz w:val="28"/>
          <w:szCs w:val="28"/>
        </w:rPr>
        <w:t>: a biological community of interacting organisms and their environment</w:t>
      </w:r>
    </w:p>
    <w:p w14:paraId="4F83B75F" w14:textId="77777777" w:rsidR="00791B92" w:rsidRPr="00791B92" w:rsidRDefault="00791B92" w:rsidP="00791B92">
      <w:pPr>
        <w:rPr>
          <w:color w:val="595959" w:themeColor="text1" w:themeTint="A6"/>
          <w:sz w:val="28"/>
          <w:szCs w:val="28"/>
        </w:rPr>
      </w:pPr>
    </w:p>
    <w:p w14:paraId="0B1E879D" w14:textId="77777777" w:rsidR="00791B92" w:rsidRPr="00791B92" w:rsidRDefault="00791B92" w:rsidP="00791B92">
      <w:pPr>
        <w:rPr>
          <w:color w:val="595959" w:themeColor="text1" w:themeTint="A6"/>
          <w:sz w:val="28"/>
          <w:szCs w:val="28"/>
        </w:rPr>
      </w:pPr>
      <w:r w:rsidRPr="00791B92">
        <w:rPr>
          <w:b/>
          <w:color w:val="595959" w:themeColor="text1" w:themeTint="A6"/>
          <w:sz w:val="28"/>
          <w:szCs w:val="28"/>
        </w:rPr>
        <w:t>Food chain</w:t>
      </w:r>
      <w:r w:rsidRPr="00791B92">
        <w:rPr>
          <w:color w:val="595959" w:themeColor="text1" w:themeTint="A6"/>
          <w:sz w:val="28"/>
          <w:szCs w:val="28"/>
        </w:rPr>
        <w:t>: a hierarchy of organisms, each dependent on the next as a source of food</w:t>
      </w:r>
    </w:p>
    <w:p w14:paraId="2D454C2E" w14:textId="77777777" w:rsidR="00791B92" w:rsidRPr="00791B92" w:rsidRDefault="00791B92" w:rsidP="00791B92">
      <w:pPr>
        <w:rPr>
          <w:color w:val="595959" w:themeColor="text1" w:themeTint="A6"/>
          <w:sz w:val="28"/>
          <w:szCs w:val="28"/>
        </w:rPr>
      </w:pPr>
    </w:p>
    <w:p w14:paraId="568858C0" w14:textId="77777777" w:rsidR="00791B92" w:rsidRPr="00791B92" w:rsidRDefault="00791B92" w:rsidP="00791B92">
      <w:pPr>
        <w:rPr>
          <w:color w:val="595959" w:themeColor="text1" w:themeTint="A6"/>
          <w:sz w:val="28"/>
          <w:szCs w:val="28"/>
        </w:rPr>
      </w:pPr>
      <w:r w:rsidRPr="00791B92">
        <w:rPr>
          <w:b/>
          <w:color w:val="595959" w:themeColor="text1" w:themeTint="A6"/>
          <w:sz w:val="28"/>
          <w:szCs w:val="28"/>
        </w:rPr>
        <w:t>Food web</w:t>
      </w:r>
      <w:r w:rsidRPr="00791B92">
        <w:rPr>
          <w:color w:val="595959" w:themeColor="text1" w:themeTint="A6"/>
          <w:sz w:val="28"/>
          <w:szCs w:val="28"/>
        </w:rPr>
        <w:t>: a system of interdependent and interlocking food chains</w:t>
      </w:r>
    </w:p>
    <w:p w14:paraId="47C1A800" w14:textId="77777777" w:rsidR="00791B92" w:rsidRPr="00791B92" w:rsidRDefault="00791B92" w:rsidP="00791B92">
      <w:pPr>
        <w:rPr>
          <w:color w:val="595959" w:themeColor="text1" w:themeTint="A6"/>
          <w:sz w:val="28"/>
          <w:szCs w:val="28"/>
        </w:rPr>
      </w:pPr>
    </w:p>
    <w:p w14:paraId="6B56D134" w14:textId="77777777" w:rsidR="00791B92" w:rsidRPr="00791B92" w:rsidRDefault="00791B92" w:rsidP="00791B92">
      <w:pPr>
        <w:rPr>
          <w:color w:val="595959" w:themeColor="text1" w:themeTint="A6"/>
          <w:sz w:val="28"/>
          <w:szCs w:val="28"/>
        </w:rPr>
      </w:pPr>
      <w:r w:rsidRPr="00791B92">
        <w:rPr>
          <w:b/>
          <w:color w:val="595959" w:themeColor="text1" w:themeTint="A6"/>
          <w:sz w:val="28"/>
          <w:szCs w:val="28"/>
        </w:rPr>
        <w:t>Habitat</w:t>
      </w:r>
      <w:r w:rsidRPr="00791B92">
        <w:rPr>
          <w:color w:val="595959" w:themeColor="text1" w:themeTint="A6"/>
          <w:sz w:val="28"/>
          <w:szCs w:val="28"/>
        </w:rPr>
        <w:t>: natural home and environment of an animal species</w:t>
      </w:r>
      <w:r w:rsidRPr="00791B92">
        <w:rPr>
          <w:color w:val="595959" w:themeColor="text1" w:themeTint="A6"/>
          <w:sz w:val="28"/>
          <w:szCs w:val="28"/>
        </w:rPr>
        <w:br/>
      </w:r>
    </w:p>
    <w:p w14:paraId="7CA4A37C" w14:textId="77777777" w:rsidR="00791B92" w:rsidRPr="00791B92" w:rsidRDefault="00791B92" w:rsidP="00791B92">
      <w:pPr>
        <w:rPr>
          <w:color w:val="595959" w:themeColor="text1" w:themeTint="A6"/>
          <w:sz w:val="28"/>
          <w:szCs w:val="28"/>
        </w:rPr>
      </w:pPr>
      <w:r w:rsidRPr="00791B92">
        <w:rPr>
          <w:b/>
          <w:color w:val="595959" w:themeColor="text1" w:themeTint="A6"/>
          <w:sz w:val="28"/>
          <w:szCs w:val="28"/>
        </w:rPr>
        <w:t>Invasive species</w:t>
      </w:r>
      <w:r w:rsidRPr="00791B92">
        <w:rPr>
          <w:color w:val="595959" w:themeColor="text1" w:themeTint="A6"/>
          <w:sz w:val="28"/>
          <w:szCs w:val="28"/>
        </w:rPr>
        <w:t>: a species that is not native to a location and has negative effects on the native ecosystem</w:t>
      </w:r>
      <w:r w:rsidRPr="00791B92">
        <w:rPr>
          <w:color w:val="595959" w:themeColor="text1" w:themeTint="A6"/>
          <w:sz w:val="28"/>
          <w:szCs w:val="28"/>
        </w:rPr>
        <w:br/>
      </w:r>
    </w:p>
    <w:p w14:paraId="5320C5F4" w14:textId="77777777" w:rsidR="00791B92" w:rsidRPr="00791B92" w:rsidRDefault="00791B92" w:rsidP="00791B92">
      <w:pPr>
        <w:rPr>
          <w:color w:val="595959" w:themeColor="text1" w:themeTint="A6"/>
          <w:sz w:val="28"/>
          <w:szCs w:val="28"/>
        </w:rPr>
      </w:pPr>
      <w:r w:rsidRPr="00791B92">
        <w:rPr>
          <w:b/>
          <w:color w:val="595959" w:themeColor="text1" w:themeTint="A6"/>
          <w:sz w:val="28"/>
          <w:szCs w:val="28"/>
        </w:rPr>
        <w:t>Mammal</w:t>
      </w:r>
      <w:r w:rsidRPr="00791B92">
        <w:rPr>
          <w:color w:val="595959" w:themeColor="text1" w:themeTint="A6"/>
          <w:sz w:val="28"/>
          <w:szCs w:val="28"/>
        </w:rPr>
        <w:t>: warm-blooded, vertebrate animals that are distinguished by possessing hair or fur, producing milk for their young, and giving birth to live young</w:t>
      </w:r>
    </w:p>
    <w:p w14:paraId="2B570FDD" w14:textId="77777777" w:rsidR="00791B92" w:rsidRPr="00791B92" w:rsidRDefault="00791B92" w:rsidP="00791B92">
      <w:pPr>
        <w:rPr>
          <w:color w:val="595959" w:themeColor="text1" w:themeTint="A6"/>
          <w:sz w:val="28"/>
          <w:szCs w:val="28"/>
        </w:rPr>
      </w:pPr>
    </w:p>
    <w:p w14:paraId="46084C2E" w14:textId="77777777" w:rsidR="00791B92" w:rsidRPr="00791B92" w:rsidRDefault="00791B92" w:rsidP="00791B92">
      <w:pPr>
        <w:rPr>
          <w:color w:val="595959" w:themeColor="text1" w:themeTint="A6"/>
          <w:sz w:val="28"/>
          <w:szCs w:val="28"/>
        </w:rPr>
      </w:pPr>
      <w:r w:rsidRPr="00791B92">
        <w:rPr>
          <w:b/>
          <w:color w:val="595959" w:themeColor="text1" w:themeTint="A6"/>
          <w:sz w:val="28"/>
          <w:szCs w:val="28"/>
        </w:rPr>
        <w:t>Native species</w:t>
      </w:r>
      <w:r w:rsidRPr="00791B92">
        <w:rPr>
          <w:color w:val="595959" w:themeColor="text1" w:themeTint="A6"/>
          <w:sz w:val="28"/>
          <w:szCs w:val="28"/>
        </w:rPr>
        <w:t>: a species that originated in its location naturally, without human intervention (intentional or accidental)</w:t>
      </w:r>
    </w:p>
    <w:p w14:paraId="475F51B5" w14:textId="77777777" w:rsidR="00791B92" w:rsidRPr="00791B92" w:rsidRDefault="00791B92" w:rsidP="00791B92">
      <w:pPr>
        <w:rPr>
          <w:color w:val="595959" w:themeColor="text1" w:themeTint="A6"/>
          <w:sz w:val="28"/>
          <w:szCs w:val="28"/>
        </w:rPr>
      </w:pPr>
    </w:p>
    <w:p w14:paraId="2ECE7428" w14:textId="77777777" w:rsidR="00791B92" w:rsidRPr="00791B92" w:rsidRDefault="00791B92" w:rsidP="00791B92">
      <w:pPr>
        <w:rPr>
          <w:color w:val="595959" w:themeColor="text1" w:themeTint="A6"/>
          <w:sz w:val="28"/>
          <w:szCs w:val="28"/>
        </w:rPr>
      </w:pPr>
      <w:r w:rsidRPr="00791B92">
        <w:rPr>
          <w:b/>
          <w:color w:val="595959" w:themeColor="text1" w:themeTint="A6"/>
          <w:sz w:val="28"/>
          <w:szCs w:val="28"/>
        </w:rPr>
        <w:t>Population</w:t>
      </w:r>
      <w:r w:rsidRPr="00791B92">
        <w:rPr>
          <w:color w:val="595959" w:themeColor="text1" w:themeTint="A6"/>
          <w:sz w:val="28"/>
          <w:szCs w:val="28"/>
        </w:rPr>
        <w:t>: a particular group of organisms living in an area</w:t>
      </w:r>
    </w:p>
    <w:p w14:paraId="414AEF7C" w14:textId="77777777" w:rsidR="00791B92" w:rsidRPr="00791B92" w:rsidRDefault="00791B92" w:rsidP="00791B92">
      <w:pPr>
        <w:rPr>
          <w:color w:val="595959" w:themeColor="text1" w:themeTint="A6"/>
          <w:sz w:val="28"/>
          <w:szCs w:val="28"/>
        </w:rPr>
      </w:pPr>
    </w:p>
    <w:p w14:paraId="72D2306D" w14:textId="77777777" w:rsidR="00791B92" w:rsidRPr="00791B92" w:rsidRDefault="00791B92" w:rsidP="00791B92">
      <w:pPr>
        <w:rPr>
          <w:color w:val="595959" w:themeColor="text1" w:themeTint="A6"/>
          <w:sz w:val="28"/>
          <w:szCs w:val="28"/>
        </w:rPr>
      </w:pPr>
      <w:r w:rsidRPr="00791B92">
        <w:rPr>
          <w:b/>
          <w:color w:val="595959" w:themeColor="text1" w:themeTint="A6"/>
          <w:sz w:val="28"/>
          <w:szCs w:val="28"/>
        </w:rPr>
        <w:t>Species</w:t>
      </w:r>
      <w:r w:rsidRPr="00791B92">
        <w:rPr>
          <w:color w:val="595959" w:themeColor="text1" w:themeTint="A6"/>
          <w:sz w:val="28"/>
          <w:szCs w:val="28"/>
        </w:rPr>
        <w:t>: a group of organisms that have similar individuals capable of exchanging genes or interbreeding</w:t>
      </w:r>
    </w:p>
    <w:p w14:paraId="0498B146" w14:textId="77777777" w:rsidR="00791B92" w:rsidRPr="00CE4604" w:rsidRDefault="00791B92" w:rsidP="00791B92">
      <w:pPr>
        <w:rPr>
          <w:rFonts w:asciiTheme="majorHAnsi" w:hAnsiTheme="majorHAnsi"/>
        </w:rPr>
      </w:pPr>
    </w:p>
    <w:p w14:paraId="62F37A55" w14:textId="77777777" w:rsidR="00CF10F8" w:rsidRPr="005E3EEE" w:rsidRDefault="00CF10F8" w:rsidP="00CF10F8">
      <w:pPr>
        <w:spacing w:line="276" w:lineRule="auto"/>
        <w:rPr>
          <w:rFonts w:ascii="Cambria" w:eastAsia="Times New Roman" w:hAnsi="Cambria" w:cs="Arial"/>
          <w:color w:val="595959" w:themeColor="text1" w:themeTint="A6"/>
          <w:sz w:val="28"/>
          <w:szCs w:val="28"/>
        </w:rPr>
      </w:pPr>
    </w:p>
    <w:p w14:paraId="1C8FEB0E" w14:textId="23DEA9C5" w:rsidR="000723FA" w:rsidRDefault="000723FA" w:rsidP="00B7628E">
      <w:pPr>
        <w:spacing w:line="276" w:lineRule="auto"/>
        <w:rPr>
          <w:rStyle w:val="Strong"/>
        </w:rPr>
      </w:pPr>
      <w:bookmarkStart w:id="19" w:name="modifications"/>
      <w:r>
        <w:rPr>
          <w:rStyle w:val="Strong"/>
        </w:rPr>
        <w:t>Modifications</w:t>
      </w:r>
      <w:bookmarkEnd w:id="19"/>
      <w:r>
        <w:rPr>
          <w:rStyle w:val="Strong"/>
        </w:rPr>
        <w:t xml:space="preserve"> </w:t>
      </w:r>
    </w:p>
    <w:p w14:paraId="583928CA" w14:textId="4968BDA9" w:rsidR="000723FA" w:rsidRDefault="00791B92" w:rsidP="00791B92">
      <w:pPr>
        <w:pStyle w:val="ListParagraph"/>
        <w:numPr>
          <w:ilvl w:val="0"/>
          <w:numId w:val="4"/>
        </w:numPr>
        <w:rPr>
          <w:rStyle w:val="Strong"/>
          <w:b w:val="0"/>
          <w:sz w:val="28"/>
        </w:rPr>
      </w:pPr>
      <w:r>
        <w:rPr>
          <w:rStyle w:val="Strong"/>
          <w:b w:val="0"/>
          <w:sz w:val="28"/>
        </w:rPr>
        <w:t>None</w:t>
      </w:r>
    </w:p>
    <w:p w14:paraId="3013B429" w14:textId="77777777" w:rsidR="000723FA" w:rsidRDefault="000723FA" w:rsidP="000723FA">
      <w:pPr>
        <w:pStyle w:val="ListParagraph"/>
        <w:rPr>
          <w:rStyle w:val="Strong"/>
          <w:b w:val="0"/>
          <w:sz w:val="28"/>
        </w:rPr>
      </w:pPr>
    </w:p>
    <w:p w14:paraId="7085C523" w14:textId="77777777" w:rsidR="000723FA" w:rsidRPr="002F7D0C" w:rsidRDefault="000723FA" w:rsidP="000723FA">
      <w:pPr>
        <w:spacing w:line="276" w:lineRule="auto"/>
        <w:rPr>
          <w:rStyle w:val="Strong"/>
        </w:rPr>
      </w:pPr>
      <w:bookmarkStart w:id="20" w:name="altassessments"/>
      <w:r w:rsidRPr="002F7D0C">
        <w:rPr>
          <w:rStyle w:val="Strong"/>
        </w:rPr>
        <w:t>Alternative Assessments</w:t>
      </w:r>
    </w:p>
    <w:bookmarkEnd w:id="20"/>
    <w:p w14:paraId="554BD1D9" w14:textId="1BE91329" w:rsidR="000723FA" w:rsidRPr="00CF10F8" w:rsidRDefault="00791B92" w:rsidP="00791B92">
      <w:pPr>
        <w:pStyle w:val="ListParagraph"/>
        <w:numPr>
          <w:ilvl w:val="0"/>
          <w:numId w:val="7"/>
        </w:numPr>
        <w:tabs>
          <w:tab w:val="left" w:pos="457"/>
        </w:tabs>
        <w:rPr>
          <w:rFonts w:ascii="Cambria" w:hAnsi="Cambria"/>
          <w:color w:val="595959" w:themeColor="text1" w:themeTint="A6"/>
          <w:sz w:val="28"/>
          <w:szCs w:val="28"/>
        </w:rPr>
      </w:pPr>
      <w:r>
        <w:rPr>
          <w:rFonts w:ascii="Cambria" w:hAnsi="Cambria"/>
          <w:color w:val="595959" w:themeColor="text1" w:themeTint="A6"/>
          <w:sz w:val="28"/>
          <w:szCs w:val="28"/>
        </w:rPr>
        <w:t>None</w:t>
      </w:r>
    </w:p>
    <w:p w14:paraId="132E4124" w14:textId="77777777" w:rsidR="000723FA" w:rsidRPr="000723FA" w:rsidRDefault="000723FA" w:rsidP="000723FA">
      <w:pPr>
        <w:pStyle w:val="ListParagraph"/>
        <w:rPr>
          <w:rStyle w:val="Strong"/>
          <w:b w:val="0"/>
          <w:sz w:val="28"/>
        </w:rPr>
      </w:pPr>
    </w:p>
    <w:p w14:paraId="2C78FBC3" w14:textId="364B45B5" w:rsidR="00CF10F8" w:rsidRDefault="00CF10F8" w:rsidP="00B7628E">
      <w:pPr>
        <w:spacing w:line="276" w:lineRule="auto"/>
        <w:rPr>
          <w:rStyle w:val="Strong"/>
        </w:rPr>
      </w:pPr>
      <w:bookmarkStart w:id="21" w:name="references"/>
      <w:r>
        <w:rPr>
          <w:rStyle w:val="Strong"/>
        </w:rPr>
        <w:t>References</w:t>
      </w:r>
    </w:p>
    <w:bookmarkEnd w:id="21"/>
    <w:p w14:paraId="385F2CED" w14:textId="6B2681D9" w:rsidR="00CF10F8" w:rsidRDefault="00791B92" w:rsidP="00CF10F8">
      <w:pPr>
        <w:rPr>
          <w:rStyle w:val="Strong"/>
          <w:b w:val="0"/>
          <w:sz w:val="28"/>
        </w:rPr>
      </w:pPr>
      <w:r>
        <w:rPr>
          <w:rStyle w:val="Strong"/>
          <w:b w:val="0"/>
          <w:sz w:val="28"/>
        </w:rPr>
        <w:t>None</w:t>
      </w:r>
    </w:p>
    <w:p w14:paraId="57BC7044" w14:textId="77777777" w:rsidR="00CF10F8" w:rsidRPr="00CF10F8" w:rsidRDefault="00CF10F8" w:rsidP="00CF10F8">
      <w:pPr>
        <w:rPr>
          <w:rStyle w:val="Strong"/>
          <w:b w:val="0"/>
          <w:sz w:val="28"/>
        </w:rPr>
      </w:pPr>
    </w:p>
    <w:p w14:paraId="002288DF" w14:textId="3FAD8835" w:rsidR="00F46A83" w:rsidRPr="002F7D0C" w:rsidRDefault="00F46A83" w:rsidP="00B7628E">
      <w:pPr>
        <w:spacing w:line="276" w:lineRule="auto"/>
        <w:rPr>
          <w:rStyle w:val="Strong"/>
        </w:rPr>
      </w:pPr>
      <w:bookmarkStart w:id="22" w:name="supplemental"/>
      <w:r w:rsidRPr="002F7D0C">
        <w:rPr>
          <w:rStyle w:val="Strong"/>
        </w:rPr>
        <w:t>Supplemental Info</w:t>
      </w:r>
      <w:r w:rsidR="00EE4CB8">
        <w:rPr>
          <w:rStyle w:val="Strong"/>
        </w:rPr>
        <w:t>rmation</w:t>
      </w:r>
    </w:p>
    <w:bookmarkEnd w:id="22"/>
    <w:p w14:paraId="74270F16" w14:textId="07EADABF" w:rsidR="000723FA" w:rsidRDefault="00791B92" w:rsidP="00791B92">
      <w:pPr>
        <w:pStyle w:val="ListParagraph"/>
        <w:numPr>
          <w:ilvl w:val="0"/>
          <w:numId w:val="8"/>
        </w:numPr>
        <w:rPr>
          <w:rFonts w:ascii="Cambria" w:eastAsia="Times New Roman" w:hAnsi="Cambria" w:cs="Arial"/>
          <w:color w:val="595959" w:themeColor="text1" w:themeTint="A6"/>
          <w:sz w:val="28"/>
          <w:szCs w:val="28"/>
        </w:rPr>
      </w:pPr>
      <w:r>
        <w:rPr>
          <w:rFonts w:ascii="Cambria" w:eastAsia="Times New Roman" w:hAnsi="Cambria" w:cs="Arial"/>
          <w:color w:val="595959" w:themeColor="text1" w:themeTint="A6"/>
          <w:sz w:val="28"/>
          <w:szCs w:val="28"/>
        </w:rPr>
        <w:t>None</w:t>
      </w:r>
    </w:p>
    <w:p w14:paraId="6D685CCB" w14:textId="77777777" w:rsidR="00CF10F8" w:rsidRPr="00CF10F8" w:rsidRDefault="00CF10F8" w:rsidP="00CF10F8">
      <w:pPr>
        <w:pStyle w:val="ListParagraph"/>
        <w:spacing w:line="276" w:lineRule="auto"/>
        <w:rPr>
          <w:rStyle w:val="Strong"/>
          <w:rFonts w:eastAsia="Times New Roman" w:cs="Arial"/>
          <w:b w:val="0"/>
          <w:bCs w:val="0"/>
          <w:kern w:val="0"/>
          <w:sz w:val="28"/>
          <w14:textOutline w14:w="0" w14:cap="rnd" w14:cmpd="sng" w14:algn="ctr">
            <w14:noFill/>
            <w14:prstDash w14:val="solid"/>
            <w14:bevel/>
          </w14:textOutline>
        </w:rPr>
      </w:pPr>
    </w:p>
    <w:p w14:paraId="3A95311B" w14:textId="77777777" w:rsidR="00CF10F8" w:rsidRPr="00CF10F8" w:rsidRDefault="00CF10F8" w:rsidP="00CF10F8">
      <w:pPr>
        <w:pStyle w:val="ListParagraph"/>
        <w:rPr>
          <w:rStyle w:val="Strong"/>
          <w:b w:val="0"/>
          <w:sz w:val="28"/>
        </w:rPr>
      </w:pPr>
    </w:p>
    <w:p w14:paraId="4721BFEA" w14:textId="1ACB5532" w:rsidR="00F46A83" w:rsidRPr="002F7D0C" w:rsidRDefault="00F46A83" w:rsidP="00B7628E">
      <w:pPr>
        <w:spacing w:line="276" w:lineRule="auto"/>
        <w:rPr>
          <w:rStyle w:val="Strong"/>
        </w:rPr>
      </w:pPr>
      <w:bookmarkStart w:id="23" w:name="curriculum"/>
      <w:r w:rsidRPr="002F7D0C">
        <w:rPr>
          <w:rStyle w:val="Strong"/>
        </w:rPr>
        <w:t>Curriculum Alignment</w:t>
      </w:r>
    </w:p>
    <w:bookmarkEnd w:id="23"/>
    <w:p w14:paraId="6FCF2D32" w14:textId="5515E8CD" w:rsidR="003B34FB" w:rsidRPr="003B34FB" w:rsidRDefault="003B34FB" w:rsidP="003B34FB">
      <w:pPr>
        <w:rPr>
          <w:rFonts w:ascii="Cambria" w:hAnsi="Cambria"/>
          <w:color w:val="595959" w:themeColor="text1" w:themeTint="A6"/>
          <w:sz w:val="28"/>
          <w:szCs w:val="28"/>
        </w:rPr>
      </w:pPr>
      <w:r w:rsidRPr="003B34FB">
        <w:rPr>
          <w:rFonts w:ascii="Cambria" w:hAnsi="Cambria"/>
          <w:color w:val="595959" w:themeColor="text1" w:themeTint="A6"/>
          <w:sz w:val="28"/>
          <w:szCs w:val="28"/>
        </w:rPr>
        <w:t>This section contains the curriculum alignment of each lesson in the module to the North Carolina Standard Course of Study, specifically the Common Core and Essential Standards, as well as the Next Generation Science Standards.</w:t>
      </w:r>
    </w:p>
    <w:p w14:paraId="7A05BBB7" w14:textId="77777777" w:rsidR="003B34FB" w:rsidRDefault="003B34FB" w:rsidP="00F46A83">
      <w:pPr>
        <w:rPr>
          <w:rFonts w:ascii="Cambria" w:hAnsi="Cambria"/>
          <w:b/>
          <w:color w:val="595959" w:themeColor="text1" w:themeTint="A6"/>
          <w:sz w:val="28"/>
          <w:szCs w:val="28"/>
        </w:rPr>
      </w:pPr>
    </w:p>
    <w:p w14:paraId="22288688" w14:textId="77777777" w:rsidR="00F46A83" w:rsidRPr="005E3EEE" w:rsidRDefault="00F46A83" w:rsidP="00F46A83">
      <w:pPr>
        <w:rPr>
          <w:rFonts w:ascii="Cambria" w:hAnsi="Cambria"/>
          <w:b/>
          <w:color w:val="595959" w:themeColor="text1" w:themeTint="A6"/>
          <w:sz w:val="28"/>
          <w:szCs w:val="28"/>
        </w:rPr>
      </w:pPr>
      <w:r w:rsidRPr="005E3EEE">
        <w:rPr>
          <w:rFonts w:ascii="Cambria" w:hAnsi="Cambria"/>
          <w:b/>
          <w:color w:val="595959" w:themeColor="text1" w:themeTint="A6"/>
          <w:sz w:val="28"/>
          <w:szCs w:val="28"/>
        </w:rPr>
        <w:t>NC Essential Standards</w:t>
      </w:r>
    </w:p>
    <w:p w14:paraId="1115E993" w14:textId="77777777" w:rsidR="00791B92" w:rsidRPr="00791B92" w:rsidRDefault="00791B92" w:rsidP="00791B92">
      <w:pPr>
        <w:pStyle w:val="ListParagraph"/>
        <w:numPr>
          <w:ilvl w:val="0"/>
          <w:numId w:val="8"/>
        </w:numPr>
        <w:rPr>
          <w:color w:val="595959" w:themeColor="text1" w:themeTint="A6"/>
          <w:sz w:val="28"/>
          <w:szCs w:val="28"/>
        </w:rPr>
      </w:pPr>
      <w:r w:rsidRPr="00791B92">
        <w:rPr>
          <w:color w:val="595959" w:themeColor="text1" w:themeTint="A6"/>
          <w:sz w:val="28"/>
          <w:szCs w:val="28"/>
        </w:rPr>
        <w:t xml:space="preserve">6.L.2 </w:t>
      </w:r>
      <w:proofErr w:type="gramStart"/>
      <w:r w:rsidRPr="00791B92">
        <w:rPr>
          <w:color w:val="595959" w:themeColor="text1" w:themeTint="A6"/>
          <w:sz w:val="28"/>
          <w:szCs w:val="28"/>
        </w:rPr>
        <w:t>Understand</w:t>
      </w:r>
      <w:proofErr w:type="gramEnd"/>
      <w:r w:rsidRPr="00791B92">
        <w:rPr>
          <w:color w:val="595959" w:themeColor="text1" w:themeTint="A6"/>
          <w:sz w:val="28"/>
          <w:szCs w:val="28"/>
        </w:rPr>
        <w:t xml:space="preserve"> the flow of energy through ecosystems and the responses of populations to the biotic and abiotic factors in their environment.</w:t>
      </w:r>
    </w:p>
    <w:p w14:paraId="10AE620E" w14:textId="77777777" w:rsidR="00791B92" w:rsidRPr="00791B92" w:rsidRDefault="00791B92" w:rsidP="00791B92">
      <w:pPr>
        <w:contextualSpacing/>
        <w:rPr>
          <w:color w:val="595959" w:themeColor="text1" w:themeTint="A6"/>
          <w:sz w:val="28"/>
          <w:szCs w:val="28"/>
        </w:rPr>
      </w:pPr>
    </w:p>
    <w:p w14:paraId="0CF468AA" w14:textId="77777777" w:rsidR="00791B92" w:rsidRPr="00791B92" w:rsidRDefault="00791B92" w:rsidP="00791B92">
      <w:pPr>
        <w:pStyle w:val="ListParagraph"/>
        <w:numPr>
          <w:ilvl w:val="0"/>
          <w:numId w:val="8"/>
        </w:numPr>
        <w:rPr>
          <w:color w:val="595959" w:themeColor="text1" w:themeTint="A6"/>
          <w:sz w:val="28"/>
          <w:szCs w:val="28"/>
        </w:rPr>
      </w:pPr>
      <w:r w:rsidRPr="00791B92">
        <w:rPr>
          <w:color w:val="595959" w:themeColor="text1" w:themeTint="A6"/>
          <w:sz w:val="28"/>
          <w:szCs w:val="28"/>
        </w:rPr>
        <w:t xml:space="preserve">6.L.2.3 Summarize how the abiotic factors (such as temperature, water, sunlight, and soil quality) of biomes (freshwater, marine, forest, grasslands, desert, Tundra) affect the ability of organisms to grow, survive and/or create </w:t>
      </w:r>
      <w:proofErr w:type="gramStart"/>
      <w:r w:rsidRPr="00791B92">
        <w:rPr>
          <w:color w:val="595959" w:themeColor="text1" w:themeTint="A6"/>
          <w:sz w:val="28"/>
          <w:szCs w:val="28"/>
        </w:rPr>
        <w:t>their own</w:t>
      </w:r>
      <w:proofErr w:type="gramEnd"/>
      <w:r w:rsidRPr="00791B92">
        <w:rPr>
          <w:color w:val="595959" w:themeColor="text1" w:themeTint="A6"/>
          <w:sz w:val="28"/>
          <w:szCs w:val="28"/>
        </w:rPr>
        <w:t xml:space="preserve"> food through photosynthesis.</w:t>
      </w:r>
    </w:p>
    <w:p w14:paraId="175FF05E" w14:textId="77777777" w:rsidR="00791B92" w:rsidRPr="00791B92" w:rsidRDefault="00791B92" w:rsidP="00791B92">
      <w:pPr>
        <w:rPr>
          <w:color w:val="595959" w:themeColor="text1" w:themeTint="A6"/>
          <w:sz w:val="28"/>
          <w:szCs w:val="28"/>
        </w:rPr>
      </w:pPr>
    </w:p>
    <w:p w14:paraId="5694F8E0" w14:textId="77777777" w:rsidR="00791B92" w:rsidRPr="00791B92" w:rsidRDefault="00791B92" w:rsidP="00791B92">
      <w:pPr>
        <w:pStyle w:val="ListParagraph"/>
        <w:numPr>
          <w:ilvl w:val="0"/>
          <w:numId w:val="8"/>
        </w:numPr>
        <w:rPr>
          <w:color w:val="595959" w:themeColor="text1" w:themeTint="A6"/>
          <w:sz w:val="28"/>
          <w:szCs w:val="28"/>
        </w:rPr>
      </w:pPr>
      <w:r w:rsidRPr="00791B92">
        <w:rPr>
          <w:color w:val="595959" w:themeColor="text1" w:themeTint="A6"/>
          <w:sz w:val="28"/>
          <w:szCs w:val="28"/>
        </w:rPr>
        <w:t xml:space="preserve">8.L.3 </w:t>
      </w:r>
      <w:proofErr w:type="gramStart"/>
      <w:r w:rsidRPr="00791B92">
        <w:rPr>
          <w:color w:val="595959" w:themeColor="text1" w:themeTint="A6"/>
          <w:sz w:val="28"/>
          <w:szCs w:val="28"/>
        </w:rPr>
        <w:t>Understand</w:t>
      </w:r>
      <w:proofErr w:type="gramEnd"/>
      <w:r w:rsidRPr="00791B92">
        <w:rPr>
          <w:color w:val="595959" w:themeColor="text1" w:themeTint="A6"/>
          <w:sz w:val="28"/>
          <w:szCs w:val="28"/>
        </w:rPr>
        <w:t xml:space="preserve"> how organisms interact with and respond to the biotic and abiotic components of their environment.</w:t>
      </w:r>
    </w:p>
    <w:p w14:paraId="2C1C8217" w14:textId="77777777" w:rsidR="00791B92" w:rsidRPr="00791B92" w:rsidRDefault="00791B92" w:rsidP="00791B92">
      <w:pPr>
        <w:rPr>
          <w:color w:val="595959" w:themeColor="text1" w:themeTint="A6"/>
          <w:sz w:val="28"/>
          <w:szCs w:val="28"/>
        </w:rPr>
      </w:pPr>
    </w:p>
    <w:p w14:paraId="5CB78897" w14:textId="77777777" w:rsidR="00791B92" w:rsidRPr="00791B92" w:rsidRDefault="00791B92" w:rsidP="00791B92">
      <w:pPr>
        <w:pStyle w:val="ListParagraph"/>
        <w:numPr>
          <w:ilvl w:val="0"/>
          <w:numId w:val="8"/>
        </w:numPr>
        <w:rPr>
          <w:color w:val="595959" w:themeColor="text1" w:themeTint="A6"/>
          <w:sz w:val="28"/>
          <w:szCs w:val="28"/>
        </w:rPr>
      </w:pPr>
      <w:r w:rsidRPr="00791B92">
        <w:rPr>
          <w:color w:val="595959" w:themeColor="text1" w:themeTint="A6"/>
          <w:sz w:val="28"/>
          <w:szCs w:val="28"/>
        </w:rPr>
        <w:t xml:space="preserve">8.L.3.1 Explain how factors such as food, water, shelter and space affect populations in an ecosystem. </w:t>
      </w:r>
    </w:p>
    <w:p w14:paraId="07FFF9B4" w14:textId="77777777" w:rsidR="00791B92" w:rsidRPr="00791B92" w:rsidRDefault="00791B92" w:rsidP="00791B92">
      <w:pPr>
        <w:contextualSpacing/>
        <w:rPr>
          <w:color w:val="595959" w:themeColor="text1" w:themeTint="A6"/>
          <w:sz w:val="28"/>
          <w:szCs w:val="28"/>
        </w:rPr>
      </w:pPr>
    </w:p>
    <w:p w14:paraId="021B10A3" w14:textId="77777777" w:rsidR="00791B92" w:rsidRPr="00791B92" w:rsidRDefault="00791B92" w:rsidP="00791B92">
      <w:pPr>
        <w:pStyle w:val="ListParagraph"/>
        <w:numPr>
          <w:ilvl w:val="0"/>
          <w:numId w:val="8"/>
        </w:numPr>
        <w:rPr>
          <w:color w:val="595959" w:themeColor="text1" w:themeTint="A6"/>
          <w:sz w:val="28"/>
          <w:szCs w:val="28"/>
        </w:rPr>
      </w:pPr>
      <w:r w:rsidRPr="00791B92">
        <w:rPr>
          <w:color w:val="595959" w:themeColor="text1" w:themeTint="A6"/>
          <w:sz w:val="28"/>
          <w:szCs w:val="28"/>
        </w:rPr>
        <w:t>8.L.3.2 Summarize the relationships among producers, consumers, and decomposers including the positive and negative consequences of such interactions including:</w:t>
      </w:r>
    </w:p>
    <w:p w14:paraId="6359F110" w14:textId="77777777" w:rsidR="00791B92" w:rsidRPr="00791B92" w:rsidRDefault="00791B92" w:rsidP="00791B92">
      <w:pPr>
        <w:pStyle w:val="ListParagraph"/>
        <w:numPr>
          <w:ilvl w:val="0"/>
          <w:numId w:val="8"/>
        </w:numPr>
        <w:rPr>
          <w:color w:val="595959" w:themeColor="text1" w:themeTint="A6"/>
          <w:sz w:val="28"/>
          <w:szCs w:val="28"/>
        </w:rPr>
      </w:pPr>
      <w:r w:rsidRPr="00791B92">
        <w:rPr>
          <w:color w:val="595959" w:themeColor="text1" w:themeTint="A6"/>
          <w:sz w:val="28"/>
          <w:szCs w:val="28"/>
        </w:rPr>
        <w:t xml:space="preserve">Coexistence and cooperation </w:t>
      </w:r>
    </w:p>
    <w:p w14:paraId="0C81E755" w14:textId="77777777" w:rsidR="00791B92" w:rsidRPr="00791B92" w:rsidRDefault="00791B92" w:rsidP="00791B92">
      <w:pPr>
        <w:pStyle w:val="ListParagraph"/>
        <w:numPr>
          <w:ilvl w:val="0"/>
          <w:numId w:val="8"/>
        </w:numPr>
        <w:rPr>
          <w:color w:val="595959" w:themeColor="text1" w:themeTint="A6"/>
          <w:sz w:val="28"/>
          <w:szCs w:val="28"/>
        </w:rPr>
      </w:pPr>
      <w:r w:rsidRPr="00791B92">
        <w:rPr>
          <w:color w:val="595959" w:themeColor="text1" w:themeTint="A6"/>
          <w:sz w:val="28"/>
          <w:szCs w:val="28"/>
        </w:rPr>
        <w:t xml:space="preserve">Competition (predator/prey) </w:t>
      </w:r>
    </w:p>
    <w:p w14:paraId="6E945D4D" w14:textId="77777777" w:rsidR="00791B92" w:rsidRPr="00791B92" w:rsidRDefault="00791B92" w:rsidP="00791B92">
      <w:pPr>
        <w:pStyle w:val="ListParagraph"/>
        <w:numPr>
          <w:ilvl w:val="0"/>
          <w:numId w:val="8"/>
        </w:numPr>
        <w:rPr>
          <w:color w:val="595959" w:themeColor="text1" w:themeTint="A6"/>
          <w:sz w:val="28"/>
          <w:szCs w:val="28"/>
        </w:rPr>
      </w:pPr>
      <w:r w:rsidRPr="00791B92">
        <w:rPr>
          <w:color w:val="595959" w:themeColor="text1" w:themeTint="A6"/>
          <w:sz w:val="28"/>
          <w:szCs w:val="28"/>
        </w:rPr>
        <w:t xml:space="preserve">Parasitism </w:t>
      </w:r>
    </w:p>
    <w:p w14:paraId="5B0C17AE" w14:textId="77777777" w:rsidR="00F46A83" w:rsidRPr="005E3EEE" w:rsidRDefault="00F46A83" w:rsidP="00F46A83">
      <w:pPr>
        <w:rPr>
          <w:rFonts w:ascii="Cambria" w:hAnsi="Cambria"/>
          <w:b/>
          <w:color w:val="595959" w:themeColor="text1" w:themeTint="A6"/>
          <w:sz w:val="28"/>
          <w:szCs w:val="28"/>
        </w:rPr>
      </w:pPr>
    </w:p>
    <w:p w14:paraId="79F55A08" w14:textId="77777777" w:rsidR="00F46A83" w:rsidRPr="005E3EEE" w:rsidRDefault="00F46A83" w:rsidP="00F46A83">
      <w:pPr>
        <w:rPr>
          <w:rFonts w:ascii="Cambria" w:hAnsi="Cambria"/>
          <w:b/>
          <w:color w:val="595959" w:themeColor="text1" w:themeTint="A6"/>
          <w:sz w:val="28"/>
          <w:szCs w:val="28"/>
        </w:rPr>
      </w:pPr>
      <w:r w:rsidRPr="005E3EEE">
        <w:rPr>
          <w:rFonts w:ascii="Cambria" w:hAnsi="Cambria"/>
          <w:b/>
          <w:color w:val="595959" w:themeColor="text1" w:themeTint="A6"/>
          <w:sz w:val="28"/>
          <w:szCs w:val="28"/>
        </w:rPr>
        <w:t>Next Generation Science Standards</w:t>
      </w:r>
    </w:p>
    <w:p w14:paraId="1CBEE230"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MS-LS2 Ecosystems: Interactions, Energy and Dynamics</w:t>
      </w:r>
    </w:p>
    <w:p w14:paraId="61F81CF5" w14:textId="77777777" w:rsidR="00791B92" w:rsidRPr="00791B92" w:rsidRDefault="00791B92" w:rsidP="00791B92">
      <w:pPr>
        <w:numPr>
          <w:ilvl w:val="0"/>
          <w:numId w:val="23"/>
        </w:numPr>
        <w:ind w:hanging="360"/>
        <w:contextualSpacing/>
        <w:rPr>
          <w:color w:val="595959" w:themeColor="text1" w:themeTint="A6"/>
          <w:sz w:val="28"/>
          <w:szCs w:val="28"/>
          <w:highlight w:val="white"/>
        </w:rPr>
      </w:pPr>
      <w:r w:rsidRPr="00791B92">
        <w:rPr>
          <w:color w:val="595959" w:themeColor="text1" w:themeTint="A6"/>
          <w:sz w:val="28"/>
          <w:szCs w:val="28"/>
          <w:highlight w:val="white"/>
        </w:rPr>
        <w:t>MS-LS2-1. Analyze and interpret data to provide evidence for the effects of resource availability on organisms and populations of organisms in an ecosystem.</w:t>
      </w:r>
    </w:p>
    <w:p w14:paraId="067BD4D3" w14:textId="77777777" w:rsidR="00791B92" w:rsidRPr="00791B92" w:rsidRDefault="00791B92" w:rsidP="00791B92">
      <w:pPr>
        <w:numPr>
          <w:ilvl w:val="0"/>
          <w:numId w:val="23"/>
        </w:numPr>
        <w:ind w:hanging="360"/>
        <w:contextualSpacing/>
        <w:rPr>
          <w:color w:val="595959" w:themeColor="text1" w:themeTint="A6"/>
          <w:sz w:val="28"/>
          <w:szCs w:val="28"/>
          <w:highlight w:val="white"/>
        </w:rPr>
      </w:pPr>
      <w:r w:rsidRPr="00791B92">
        <w:rPr>
          <w:color w:val="595959" w:themeColor="text1" w:themeTint="A6"/>
          <w:sz w:val="28"/>
          <w:szCs w:val="28"/>
          <w:highlight w:val="white"/>
        </w:rPr>
        <w:t>MS-LS2-2. Construct an explanation that predicts patterns of interactions among organisms across multiple ecosystems.</w:t>
      </w:r>
    </w:p>
    <w:p w14:paraId="57A052C1" w14:textId="77777777" w:rsidR="00791B92" w:rsidRPr="00791B92" w:rsidRDefault="00791B92" w:rsidP="00791B92">
      <w:pPr>
        <w:numPr>
          <w:ilvl w:val="0"/>
          <w:numId w:val="23"/>
        </w:numPr>
        <w:ind w:hanging="360"/>
        <w:contextualSpacing/>
        <w:rPr>
          <w:color w:val="595959" w:themeColor="text1" w:themeTint="A6"/>
          <w:sz w:val="28"/>
          <w:szCs w:val="28"/>
          <w:highlight w:val="white"/>
        </w:rPr>
      </w:pPr>
      <w:r w:rsidRPr="00791B92">
        <w:rPr>
          <w:color w:val="595959" w:themeColor="text1" w:themeTint="A6"/>
          <w:sz w:val="28"/>
          <w:szCs w:val="28"/>
          <w:highlight w:val="white"/>
        </w:rPr>
        <w:t>MS-LS2-3. Develop a model to describe the cycling of matter and flow of energy among living and nonliving parts of an ecosystem.</w:t>
      </w:r>
    </w:p>
    <w:p w14:paraId="3C93A77B" w14:textId="77777777" w:rsidR="00791B92" w:rsidRPr="00791B92" w:rsidRDefault="00791B92" w:rsidP="00791B92">
      <w:pPr>
        <w:numPr>
          <w:ilvl w:val="0"/>
          <w:numId w:val="23"/>
        </w:numPr>
        <w:ind w:hanging="360"/>
        <w:contextualSpacing/>
        <w:rPr>
          <w:color w:val="595959" w:themeColor="text1" w:themeTint="A6"/>
          <w:sz w:val="28"/>
          <w:szCs w:val="28"/>
          <w:highlight w:val="white"/>
        </w:rPr>
      </w:pPr>
      <w:r w:rsidRPr="00791B92">
        <w:rPr>
          <w:color w:val="595959" w:themeColor="text1" w:themeTint="A6"/>
          <w:sz w:val="28"/>
          <w:szCs w:val="28"/>
          <w:highlight w:val="white"/>
        </w:rPr>
        <w:t>MS-LS2-4. Construct an argument supported by empirical evidence that changes to physical or biological components of an ecosystem affect populations.</w:t>
      </w:r>
    </w:p>
    <w:p w14:paraId="078CECB5" w14:textId="77777777" w:rsidR="00791B92" w:rsidRPr="00791B92" w:rsidRDefault="00791B92" w:rsidP="00791B92">
      <w:pPr>
        <w:numPr>
          <w:ilvl w:val="0"/>
          <w:numId w:val="23"/>
        </w:numPr>
        <w:ind w:hanging="360"/>
        <w:contextualSpacing/>
        <w:rPr>
          <w:color w:val="595959" w:themeColor="text1" w:themeTint="A6"/>
          <w:sz w:val="28"/>
          <w:szCs w:val="28"/>
          <w:highlight w:val="white"/>
        </w:rPr>
      </w:pPr>
      <w:r w:rsidRPr="00791B92">
        <w:rPr>
          <w:color w:val="595959" w:themeColor="text1" w:themeTint="A6"/>
          <w:sz w:val="28"/>
          <w:szCs w:val="28"/>
          <w:highlight w:val="white"/>
        </w:rPr>
        <w:t>MS-LS2-5. Evaluate competing design solutions for maintaining biodiversity and ecosystem services.</w:t>
      </w:r>
    </w:p>
    <w:p w14:paraId="7A0BDBBE" w14:textId="77777777" w:rsidR="003B34FB" w:rsidRDefault="003B34FB" w:rsidP="00F46A83">
      <w:pPr>
        <w:rPr>
          <w:rFonts w:ascii="Cambria" w:hAnsi="Cambria"/>
          <w:b/>
          <w:color w:val="595959" w:themeColor="text1" w:themeTint="A6"/>
          <w:sz w:val="28"/>
          <w:szCs w:val="28"/>
        </w:rPr>
      </w:pPr>
    </w:p>
    <w:p w14:paraId="3E477390" w14:textId="4461991F" w:rsidR="00202972" w:rsidRPr="00791B92" w:rsidRDefault="00202972" w:rsidP="00791B92">
      <w:pPr>
        <w:rPr>
          <w:rFonts w:ascii="Cambria" w:hAnsi="Cambria"/>
          <w:color w:val="595959" w:themeColor="text1" w:themeTint="A6"/>
          <w:sz w:val="28"/>
          <w:szCs w:val="28"/>
        </w:rPr>
      </w:pPr>
    </w:p>
    <w:p w14:paraId="560C9695" w14:textId="77777777" w:rsidR="00202972" w:rsidRDefault="00202972" w:rsidP="00202972">
      <w:pPr>
        <w:rPr>
          <w:rFonts w:ascii="Cambria" w:hAnsi="Cambria"/>
          <w:color w:val="595959" w:themeColor="text1" w:themeTint="A6"/>
          <w:sz w:val="28"/>
          <w:szCs w:val="28"/>
        </w:rPr>
      </w:pPr>
    </w:p>
    <w:p w14:paraId="318A0DEC" w14:textId="67263433" w:rsidR="00202972" w:rsidRDefault="00202972" w:rsidP="00202972">
      <w:pPr>
        <w:rPr>
          <w:rStyle w:val="Strong"/>
        </w:rPr>
      </w:pPr>
      <w:bookmarkStart w:id="24" w:name="authorinfo"/>
      <w:r>
        <w:rPr>
          <w:rStyle w:val="Strong"/>
        </w:rPr>
        <w:t>Author Info</w:t>
      </w:r>
      <w:r w:rsidR="00EE4CB8">
        <w:rPr>
          <w:rStyle w:val="Strong"/>
        </w:rPr>
        <w:t>rmation</w:t>
      </w:r>
    </w:p>
    <w:bookmarkEnd w:id="24"/>
    <w:p w14:paraId="2BA27F1B" w14:textId="77777777" w:rsidR="00791B92" w:rsidRPr="00CE4604" w:rsidRDefault="00791B92" w:rsidP="00791B92">
      <w:pPr>
        <w:rPr>
          <w:rFonts w:asciiTheme="majorHAnsi" w:hAnsiTheme="majorHAnsi"/>
          <w:b/>
        </w:rPr>
      </w:pPr>
    </w:p>
    <w:p w14:paraId="13F2FAF0"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Kenan Fellows:</w:t>
      </w:r>
    </w:p>
    <w:p w14:paraId="6B9191A4" w14:textId="77777777" w:rsidR="00791B92" w:rsidRPr="00791B92" w:rsidRDefault="00791B92" w:rsidP="00791B92">
      <w:pPr>
        <w:rPr>
          <w:color w:val="595959" w:themeColor="text1" w:themeTint="A6"/>
          <w:sz w:val="28"/>
          <w:szCs w:val="28"/>
        </w:rPr>
      </w:pPr>
    </w:p>
    <w:p w14:paraId="4A8D3338"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 xml:space="preserve">David Glenn </w:t>
      </w:r>
    </w:p>
    <w:p w14:paraId="25F2C1E3"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Burgaw Middle School</w:t>
      </w:r>
    </w:p>
    <w:p w14:paraId="6D04F36F"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 xml:space="preserve">Pender County, N.C. </w:t>
      </w:r>
    </w:p>
    <w:p w14:paraId="71FBDE96"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6</w:t>
      </w:r>
      <w:r w:rsidRPr="00791B92">
        <w:rPr>
          <w:color w:val="595959" w:themeColor="text1" w:themeTint="A6"/>
          <w:sz w:val="28"/>
          <w:szCs w:val="28"/>
          <w:vertAlign w:val="superscript"/>
        </w:rPr>
        <w:t>th</w:t>
      </w:r>
      <w:r w:rsidRPr="00791B92">
        <w:rPr>
          <w:color w:val="595959" w:themeColor="text1" w:themeTint="A6"/>
          <w:sz w:val="28"/>
          <w:szCs w:val="28"/>
        </w:rPr>
        <w:t xml:space="preserve"> Grade Math and Science </w:t>
      </w:r>
    </w:p>
    <w:p w14:paraId="669704AB"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6</w:t>
      </w:r>
      <w:r w:rsidRPr="00791B92">
        <w:rPr>
          <w:color w:val="595959" w:themeColor="text1" w:themeTint="A6"/>
          <w:sz w:val="28"/>
          <w:szCs w:val="28"/>
          <w:vertAlign w:val="superscript"/>
        </w:rPr>
        <w:t>th</w:t>
      </w:r>
      <w:r w:rsidRPr="00791B92">
        <w:rPr>
          <w:color w:val="595959" w:themeColor="text1" w:themeTint="A6"/>
          <w:sz w:val="28"/>
          <w:szCs w:val="28"/>
        </w:rPr>
        <w:t xml:space="preserve"> Year Teacher</w:t>
      </w:r>
    </w:p>
    <w:p w14:paraId="4A9B0EC7" w14:textId="77777777" w:rsidR="00791B92" w:rsidRPr="00791B92" w:rsidRDefault="00436D7C" w:rsidP="00791B92">
      <w:pPr>
        <w:rPr>
          <w:color w:val="595959" w:themeColor="text1" w:themeTint="A6"/>
          <w:sz w:val="28"/>
          <w:szCs w:val="28"/>
        </w:rPr>
      </w:pPr>
      <w:hyperlink r:id="rId32">
        <w:r w:rsidR="00791B92" w:rsidRPr="00791B92">
          <w:rPr>
            <w:color w:val="595959" w:themeColor="text1" w:themeTint="A6"/>
            <w:sz w:val="28"/>
            <w:szCs w:val="28"/>
          </w:rPr>
          <w:t>daveglenn81@gmail.com</w:t>
        </w:r>
      </w:hyperlink>
    </w:p>
    <w:p w14:paraId="3992CF65"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 xml:space="preserve">Twitter: </w:t>
      </w:r>
      <w:hyperlink r:id="rId33">
        <w:r w:rsidRPr="00791B92">
          <w:rPr>
            <w:color w:val="595959" w:themeColor="text1" w:themeTint="A6"/>
            <w:sz w:val="28"/>
            <w:szCs w:val="28"/>
          </w:rPr>
          <w:t>@</w:t>
        </w:r>
        <w:proofErr w:type="spellStart"/>
        <w:r w:rsidRPr="00791B92">
          <w:rPr>
            <w:color w:val="595959" w:themeColor="text1" w:themeTint="A6"/>
            <w:sz w:val="28"/>
            <w:szCs w:val="28"/>
          </w:rPr>
          <w:t>BMSscienceguy</w:t>
        </w:r>
        <w:proofErr w:type="spellEnd"/>
      </w:hyperlink>
    </w:p>
    <w:p w14:paraId="502B2D22" w14:textId="77777777" w:rsidR="00791B92" w:rsidRPr="00791B92" w:rsidRDefault="00791B92" w:rsidP="00791B92">
      <w:pPr>
        <w:rPr>
          <w:color w:val="595959" w:themeColor="text1" w:themeTint="A6"/>
          <w:sz w:val="28"/>
          <w:szCs w:val="28"/>
        </w:rPr>
      </w:pPr>
    </w:p>
    <w:p w14:paraId="236F4A38" w14:textId="77777777" w:rsidR="00791B92" w:rsidRPr="00791B92" w:rsidRDefault="00791B92" w:rsidP="00791B92">
      <w:pPr>
        <w:rPr>
          <w:color w:val="595959" w:themeColor="text1" w:themeTint="A6"/>
          <w:sz w:val="28"/>
          <w:szCs w:val="28"/>
        </w:rPr>
      </w:pPr>
      <w:proofErr w:type="spellStart"/>
      <w:r w:rsidRPr="00791B92">
        <w:rPr>
          <w:color w:val="595959" w:themeColor="text1" w:themeTint="A6"/>
          <w:sz w:val="28"/>
          <w:szCs w:val="28"/>
        </w:rPr>
        <w:t>Dayson</w:t>
      </w:r>
      <w:proofErr w:type="spellEnd"/>
      <w:r w:rsidRPr="00791B92">
        <w:rPr>
          <w:color w:val="595959" w:themeColor="text1" w:themeTint="A6"/>
          <w:sz w:val="28"/>
          <w:szCs w:val="28"/>
        </w:rPr>
        <w:t xml:space="preserve"> </w:t>
      </w:r>
      <w:proofErr w:type="spellStart"/>
      <w:r w:rsidRPr="00791B92">
        <w:rPr>
          <w:color w:val="595959" w:themeColor="text1" w:themeTint="A6"/>
          <w:sz w:val="28"/>
          <w:szCs w:val="28"/>
        </w:rPr>
        <w:t>Pasion</w:t>
      </w:r>
      <w:proofErr w:type="spellEnd"/>
      <w:r w:rsidRPr="00791B92">
        <w:rPr>
          <w:color w:val="595959" w:themeColor="text1" w:themeTint="A6"/>
          <w:sz w:val="28"/>
          <w:szCs w:val="28"/>
        </w:rPr>
        <w:t xml:space="preserve"> </w:t>
      </w:r>
    </w:p>
    <w:p w14:paraId="7F7F0A26"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Graham Middle School, Alamance-Burlington School System</w:t>
      </w:r>
    </w:p>
    <w:p w14:paraId="47B562C5"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 xml:space="preserve">Graham, N.C. </w:t>
      </w:r>
    </w:p>
    <w:p w14:paraId="149AE8ED"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6</w:t>
      </w:r>
      <w:r w:rsidRPr="00791B92">
        <w:rPr>
          <w:color w:val="595959" w:themeColor="text1" w:themeTint="A6"/>
          <w:sz w:val="28"/>
          <w:szCs w:val="28"/>
          <w:vertAlign w:val="superscript"/>
        </w:rPr>
        <w:t>th</w:t>
      </w:r>
      <w:r w:rsidRPr="00791B92">
        <w:rPr>
          <w:color w:val="595959" w:themeColor="text1" w:themeTint="A6"/>
          <w:sz w:val="28"/>
          <w:szCs w:val="28"/>
        </w:rPr>
        <w:t>, 7</w:t>
      </w:r>
      <w:r w:rsidRPr="00791B92">
        <w:rPr>
          <w:color w:val="595959" w:themeColor="text1" w:themeTint="A6"/>
          <w:sz w:val="28"/>
          <w:szCs w:val="28"/>
          <w:vertAlign w:val="superscript"/>
        </w:rPr>
        <w:t>th</w:t>
      </w:r>
      <w:r w:rsidRPr="00791B92">
        <w:rPr>
          <w:color w:val="595959" w:themeColor="text1" w:themeTint="A6"/>
          <w:sz w:val="28"/>
          <w:szCs w:val="28"/>
        </w:rPr>
        <w:t xml:space="preserve"> and 8</w:t>
      </w:r>
      <w:r w:rsidRPr="00791B92">
        <w:rPr>
          <w:color w:val="595959" w:themeColor="text1" w:themeTint="A6"/>
          <w:sz w:val="28"/>
          <w:szCs w:val="28"/>
          <w:vertAlign w:val="superscript"/>
        </w:rPr>
        <w:t>th</w:t>
      </w:r>
      <w:r w:rsidRPr="00791B92">
        <w:rPr>
          <w:color w:val="595959" w:themeColor="text1" w:themeTint="A6"/>
          <w:sz w:val="28"/>
          <w:szCs w:val="28"/>
        </w:rPr>
        <w:t xml:space="preserve"> Grade STEM</w:t>
      </w:r>
    </w:p>
    <w:p w14:paraId="15E678E8"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5</w:t>
      </w:r>
      <w:r w:rsidRPr="00791B92">
        <w:rPr>
          <w:color w:val="595959" w:themeColor="text1" w:themeTint="A6"/>
          <w:sz w:val="28"/>
          <w:szCs w:val="28"/>
          <w:vertAlign w:val="superscript"/>
        </w:rPr>
        <w:t>th</w:t>
      </w:r>
      <w:r w:rsidRPr="00791B92">
        <w:rPr>
          <w:color w:val="595959" w:themeColor="text1" w:themeTint="A6"/>
          <w:sz w:val="28"/>
          <w:szCs w:val="28"/>
        </w:rPr>
        <w:t xml:space="preserve"> Year Teacher</w:t>
      </w:r>
    </w:p>
    <w:p w14:paraId="45B92796" w14:textId="77777777" w:rsidR="00791B92" w:rsidRPr="00791B92" w:rsidRDefault="00436D7C" w:rsidP="00791B92">
      <w:pPr>
        <w:rPr>
          <w:color w:val="595959" w:themeColor="text1" w:themeTint="A6"/>
          <w:sz w:val="28"/>
          <w:szCs w:val="28"/>
        </w:rPr>
      </w:pPr>
      <w:hyperlink r:id="rId34">
        <w:r w:rsidR="00791B92" w:rsidRPr="00791B92">
          <w:rPr>
            <w:color w:val="595959" w:themeColor="text1" w:themeTint="A6"/>
            <w:sz w:val="28"/>
            <w:szCs w:val="28"/>
          </w:rPr>
          <w:t>dpasion11@gmail.com</w:t>
        </w:r>
      </w:hyperlink>
      <w:r w:rsidR="00791B92" w:rsidRPr="00791B92">
        <w:rPr>
          <w:color w:val="595959" w:themeColor="text1" w:themeTint="A6"/>
          <w:sz w:val="28"/>
          <w:szCs w:val="28"/>
        </w:rPr>
        <w:t xml:space="preserve"> </w:t>
      </w:r>
    </w:p>
    <w:p w14:paraId="6B306E05"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 xml:space="preserve">Twitter: </w:t>
      </w:r>
      <w:hyperlink r:id="rId35">
        <w:r w:rsidRPr="00791B92">
          <w:rPr>
            <w:color w:val="595959" w:themeColor="text1" w:themeTint="A6"/>
            <w:sz w:val="28"/>
            <w:szCs w:val="28"/>
          </w:rPr>
          <w:t>@</w:t>
        </w:r>
        <w:proofErr w:type="spellStart"/>
        <w:r w:rsidRPr="00791B92">
          <w:rPr>
            <w:color w:val="595959" w:themeColor="text1" w:themeTint="A6"/>
            <w:sz w:val="28"/>
            <w:szCs w:val="28"/>
          </w:rPr>
          <w:t>MrDpasion</w:t>
        </w:r>
        <w:proofErr w:type="spellEnd"/>
      </w:hyperlink>
    </w:p>
    <w:p w14:paraId="3BF9AF6D" w14:textId="77777777" w:rsidR="00791B92" w:rsidRPr="00791B92" w:rsidRDefault="00791B92" w:rsidP="00791B92">
      <w:pPr>
        <w:rPr>
          <w:color w:val="595959" w:themeColor="text1" w:themeTint="A6"/>
          <w:sz w:val="28"/>
          <w:szCs w:val="28"/>
        </w:rPr>
      </w:pPr>
    </w:p>
    <w:p w14:paraId="74CBBAF1"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Mentor:</w:t>
      </w:r>
    </w:p>
    <w:p w14:paraId="46CFA14B" w14:textId="77777777" w:rsidR="00791B92" w:rsidRPr="00791B92" w:rsidRDefault="00791B92" w:rsidP="00791B92">
      <w:pPr>
        <w:rPr>
          <w:color w:val="595959" w:themeColor="text1" w:themeTint="A6"/>
          <w:sz w:val="28"/>
          <w:szCs w:val="28"/>
        </w:rPr>
      </w:pPr>
    </w:p>
    <w:p w14:paraId="266B89E6" w14:textId="5268A98F" w:rsidR="00791B92" w:rsidRPr="00791B92" w:rsidRDefault="00546910" w:rsidP="00791B92">
      <w:pPr>
        <w:rPr>
          <w:color w:val="595959" w:themeColor="text1" w:themeTint="A6"/>
          <w:sz w:val="28"/>
          <w:szCs w:val="28"/>
        </w:rPr>
      </w:pPr>
      <w:r>
        <w:rPr>
          <w:color w:val="595959" w:themeColor="text1" w:themeTint="A6"/>
          <w:sz w:val="28"/>
          <w:szCs w:val="28"/>
        </w:rPr>
        <w:t xml:space="preserve">Dr. </w:t>
      </w:r>
      <w:r w:rsidR="00791B92" w:rsidRPr="00791B92">
        <w:rPr>
          <w:color w:val="595959" w:themeColor="text1" w:themeTint="A6"/>
          <w:sz w:val="28"/>
          <w:szCs w:val="28"/>
        </w:rPr>
        <w:t xml:space="preserve">Stephanie </w:t>
      </w:r>
      <w:proofErr w:type="spellStart"/>
      <w:r w:rsidR="00791B92" w:rsidRPr="00791B92">
        <w:rPr>
          <w:color w:val="595959" w:themeColor="text1" w:themeTint="A6"/>
          <w:sz w:val="28"/>
          <w:szCs w:val="28"/>
        </w:rPr>
        <w:t>Schuttler</w:t>
      </w:r>
      <w:proofErr w:type="spellEnd"/>
    </w:p>
    <w:p w14:paraId="0695F342"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North Carolina Museum of Natural Sciences</w:t>
      </w:r>
    </w:p>
    <w:p w14:paraId="41A1CF04"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Ph.D. in Biological Sciences, University of Missouri</w:t>
      </w:r>
    </w:p>
    <w:p w14:paraId="778FB473" w14:textId="77777777" w:rsidR="00791B92" w:rsidRPr="00791B92" w:rsidRDefault="00436D7C" w:rsidP="00791B92">
      <w:pPr>
        <w:rPr>
          <w:color w:val="595959" w:themeColor="text1" w:themeTint="A6"/>
          <w:sz w:val="28"/>
          <w:szCs w:val="28"/>
        </w:rPr>
      </w:pPr>
      <w:hyperlink r:id="rId36">
        <w:r w:rsidR="00791B92" w:rsidRPr="00791B92">
          <w:rPr>
            <w:color w:val="595959" w:themeColor="text1" w:themeTint="A6"/>
            <w:sz w:val="28"/>
            <w:szCs w:val="28"/>
          </w:rPr>
          <w:t>stephanie.schuttler@naturalsciences.org</w:t>
        </w:r>
      </w:hyperlink>
    </w:p>
    <w:p w14:paraId="5F0AA479" w14:textId="77777777" w:rsidR="00791B92" w:rsidRPr="00791B92" w:rsidRDefault="00791B92" w:rsidP="00791B92">
      <w:pPr>
        <w:rPr>
          <w:color w:val="595959" w:themeColor="text1" w:themeTint="A6"/>
          <w:sz w:val="28"/>
          <w:szCs w:val="28"/>
        </w:rPr>
      </w:pPr>
      <w:r w:rsidRPr="00791B92">
        <w:rPr>
          <w:color w:val="595959" w:themeColor="text1" w:themeTint="A6"/>
          <w:sz w:val="28"/>
          <w:szCs w:val="28"/>
        </w:rPr>
        <w:t xml:space="preserve">Twitter: </w:t>
      </w:r>
      <w:hyperlink r:id="rId37">
        <w:r w:rsidRPr="00791B92">
          <w:rPr>
            <w:color w:val="595959" w:themeColor="text1" w:themeTint="A6"/>
            <w:sz w:val="28"/>
            <w:szCs w:val="28"/>
          </w:rPr>
          <w:t>@</w:t>
        </w:r>
        <w:proofErr w:type="spellStart"/>
        <w:r w:rsidRPr="00791B92">
          <w:rPr>
            <w:color w:val="595959" w:themeColor="text1" w:themeTint="A6"/>
            <w:sz w:val="28"/>
            <w:szCs w:val="28"/>
          </w:rPr>
          <w:t>FancyScientist</w:t>
        </w:r>
        <w:proofErr w:type="spellEnd"/>
      </w:hyperlink>
    </w:p>
    <w:p w14:paraId="1844DB39" w14:textId="31873900" w:rsidR="00202972" w:rsidRPr="00202972" w:rsidRDefault="00202972" w:rsidP="00791B92">
      <w:pPr>
        <w:rPr>
          <w:rStyle w:val="Strong"/>
          <w:b w:val="0"/>
          <w:sz w:val="28"/>
        </w:rPr>
      </w:pPr>
    </w:p>
    <w:sectPr w:rsidR="00202972" w:rsidRPr="00202972" w:rsidSect="001930C2">
      <w:footerReference w:type="even" r:id="rId38"/>
      <w:footerReference w:type="default" r:id="rId3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29DB0" w14:textId="77777777" w:rsidR="00791B92" w:rsidRDefault="00791B92" w:rsidP="007E3C37">
      <w:r>
        <w:separator/>
      </w:r>
    </w:p>
  </w:endnote>
  <w:endnote w:type="continuationSeparator" w:id="0">
    <w:p w14:paraId="0069E9AA" w14:textId="77777777" w:rsidR="00791B92" w:rsidRDefault="00791B92" w:rsidP="007E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1131" w14:textId="77777777" w:rsidR="00791B92" w:rsidRDefault="00436D7C">
    <w:pPr>
      <w:pStyle w:val="Footer"/>
    </w:pPr>
    <w:sdt>
      <w:sdtPr>
        <w:id w:val="969400743"/>
        <w:placeholder>
          <w:docPart w:val="8991A930A84D134CB7A88041F5821B16"/>
        </w:placeholder>
        <w:temporary/>
        <w:showingPlcHdr/>
      </w:sdtPr>
      <w:sdtEndPr/>
      <w:sdtContent>
        <w:r w:rsidR="00791B92">
          <w:t>[Type text]</w:t>
        </w:r>
      </w:sdtContent>
    </w:sdt>
    <w:r w:rsidR="00791B92">
      <w:ptab w:relativeTo="margin" w:alignment="center" w:leader="none"/>
    </w:r>
    <w:sdt>
      <w:sdtPr>
        <w:id w:val="969400748"/>
        <w:placeholder>
          <w:docPart w:val="D9B0AC97C549854B86B766E84133413B"/>
        </w:placeholder>
        <w:temporary/>
        <w:showingPlcHdr/>
      </w:sdtPr>
      <w:sdtEndPr/>
      <w:sdtContent>
        <w:r w:rsidR="00791B92">
          <w:t>[Type text]</w:t>
        </w:r>
      </w:sdtContent>
    </w:sdt>
    <w:r w:rsidR="00791B92">
      <w:ptab w:relativeTo="margin" w:alignment="right" w:leader="none"/>
    </w:r>
    <w:sdt>
      <w:sdtPr>
        <w:id w:val="969400753"/>
        <w:placeholder>
          <w:docPart w:val="AA1217E7EB5D684B80FAF330CDBE7ED1"/>
        </w:placeholder>
        <w:temporary/>
        <w:showingPlcHdr/>
      </w:sdtPr>
      <w:sdtEndPr/>
      <w:sdtContent>
        <w:r w:rsidR="00791B9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2AFF" w14:textId="74147787" w:rsidR="00791B92" w:rsidRPr="007E3C37" w:rsidRDefault="00791B92" w:rsidP="007E3C37">
    <w:pPr>
      <w:pStyle w:val="Footer"/>
      <w:tabs>
        <w:tab w:val="clear" w:pos="8640"/>
      </w:tabs>
      <w:ind w:left="-720" w:right="274"/>
      <w:jc w:val="center"/>
      <w:rPr>
        <w:color w:val="A6A6A6" w:themeColor="background1" w:themeShade="A6"/>
      </w:rPr>
    </w:pPr>
    <w:r w:rsidRPr="007E3C37">
      <w:rPr>
        <w:color w:val="A6A6A6" w:themeColor="background1" w:themeShade="A6"/>
      </w:rPr>
      <w:t>©</w:t>
    </w:r>
    <w:r>
      <w:rPr>
        <w:color w:val="A6A6A6" w:themeColor="background1" w:themeShade="A6"/>
      </w:rPr>
      <w:t xml:space="preserve"> StudentsDiscover.org |</w:t>
    </w:r>
    <w:r w:rsidRPr="007E3C37">
      <w:rPr>
        <w:color w:val="A6A6A6" w:themeColor="background1" w:themeShade="A6"/>
      </w:rPr>
      <w:t xml:space="preserve"> Nor</w:t>
    </w:r>
    <w:r>
      <w:rPr>
        <w:color w:val="A6A6A6" w:themeColor="background1" w:themeShade="A6"/>
      </w:rPr>
      <w:t>th Carolina State University |</w:t>
    </w:r>
    <w:r w:rsidRPr="007E3C37">
      <w:rPr>
        <w:color w:val="A6A6A6" w:themeColor="background1" w:themeShade="A6"/>
      </w:rPr>
      <w:t xml:space="preserve"> </w:t>
    </w:r>
    <w:r>
      <w:rPr>
        <w:color w:val="A6A6A6" w:themeColor="background1" w:themeShade="A6"/>
      </w:rPr>
      <w:t xml:space="preserve">David Glenn &amp; </w:t>
    </w:r>
    <w:proofErr w:type="spellStart"/>
    <w:r>
      <w:rPr>
        <w:color w:val="A6A6A6" w:themeColor="background1" w:themeShade="A6"/>
      </w:rPr>
      <w:t>Dayson</w:t>
    </w:r>
    <w:proofErr w:type="spellEnd"/>
    <w:r>
      <w:rPr>
        <w:color w:val="A6A6A6" w:themeColor="background1" w:themeShade="A6"/>
      </w:rPr>
      <w:t xml:space="preserve"> </w:t>
    </w:r>
    <w:proofErr w:type="spellStart"/>
    <w:r>
      <w:rPr>
        <w:color w:val="A6A6A6" w:themeColor="background1" w:themeShade="A6"/>
      </w:rPr>
      <w:t>Pasion</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F62A8" w14:textId="77777777" w:rsidR="00791B92" w:rsidRDefault="00791B92" w:rsidP="007E3C37">
      <w:r>
        <w:separator/>
      </w:r>
    </w:p>
  </w:footnote>
  <w:footnote w:type="continuationSeparator" w:id="0">
    <w:p w14:paraId="1D8A1A6A" w14:textId="77777777" w:rsidR="00791B92" w:rsidRDefault="00791B92" w:rsidP="007E3C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246C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C784A"/>
    <w:multiLevelType w:val="hybridMultilevel"/>
    <w:tmpl w:val="733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14CED"/>
    <w:multiLevelType w:val="hybridMultilevel"/>
    <w:tmpl w:val="BBD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8672C"/>
    <w:multiLevelType w:val="hybridMultilevel"/>
    <w:tmpl w:val="8C0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03583"/>
    <w:multiLevelType w:val="hybridMultilevel"/>
    <w:tmpl w:val="1B94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108C8"/>
    <w:multiLevelType w:val="multilevel"/>
    <w:tmpl w:val="10086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5C2B22"/>
    <w:multiLevelType w:val="hybridMultilevel"/>
    <w:tmpl w:val="8C8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B6A11"/>
    <w:multiLevelType w:val="hybridMultilevel"/>
    <w:tmpl w:val="33C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B26EF"/>
    <w:multiLevelType w:val="hybridMultilevel"/>
    <w:tmpl w:val="9214B75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B50FA"/>
    <w:multiLevelType w:val="hybridMultilevel"/>
    <w:tmpl w:val="9BF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940D7"/>
    <w:multiLevelType w:val="hybridMultilevel"/>
    <w:tmpl w:val="5B262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64344"/>
    <w:multiLevelType w:val="hybridMultilevel"/>
    <w:tmpl w:val="AFCA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A65A8"/>
    <w:multiLevelType w:val="hybridMultilevel"/>
    <w:tmpl w:val="53D0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67F9B"/>
    <w:multiLevelType w:val="hybridMultilevel"/>
    <w:tmpl w:val="4B2678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F25AB"/>
    <w:multiLevelType w:val="hybridMultilevel"/>
    <w:tmpl w:val="9D0C79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B22E58"/>
    <w:multiLevelType w:val="hybridMultilevel"/>
    <w:tmpl w:val="510492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D5755"/>
    <w:multiLevelType w:val="hybridMultilevel"/>
    <w:tmpl w:val="4D54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93211"/>
    <w:multiLevelType w:val="hybridMultilevel"/>
    <w:tmpl w:val="D32E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0442B"/>
    <w:multiLevelType w:val="hybridMultilevel"/>
    <w:tmpl w:val="B5CCFD5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A2054"/>
    <w:multiLevelType w:val="hybridMultilevel"/>
    <w:tmpl w:val="999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E67E3"/>
    <w:multiLevelType w:val="hybridMultilevel"/>
    <w:tmpl w:val="7492852C"/>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05566"/>
    <w:multiLevelType w:val="hybridMultilevel"/>
    <w:tmpl w:val="1CE4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50EA0"/>
    <w:multiLevelType w:val="hybridMultilevel"/>
    <w:tmpl w:val="7F68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7"/>
  </w:num>
  <w:num w:numId="5">
    <w:abstractNumId w:val="6"/>
  </w:num>
  <w:num w:numId="6">
    <w:abstractNumId w:val="11"/>
  </w:num>
  <w:num w:numId="7">
    <w:abstractNumId w:val="22"/>
  </w:num>
  <w:num w:numId="8">
    <w:abstractNumId w:val="19"/>
  </w:num>
  <w:num w:numId="9">
    <w:abstractNumId w:val="3"/>
  </w:num>
  <w:num w:numId="10">
    <w:abstractNumId w:val="0"/>
  </w:num>
  <w:num w:numId="11">
    <w:abstractNumId w:val="2"/>
  </w:num>
  <w:num w:numId="12">
    <w:abstractNumId w:val="4"/>
  </w:num>
  <w:num w:numId="13">
    <w:abstractNumId w:val="17"/>
  </w:num>
  <w:num w:numId="14">
    <w:abstractNumId w:val="9"/>
  </w:num>
  <w:num w:numId="15">
    <w:abstractNumId w:val="12"/>
  </w:num>
  <w:num w:numId="16">
    <w:abstractNumId w:val="8"/>
  </w:num>
  <w:num w:numId="17">
    <w:abstractNumId w:val="10"/>
  </w:num>
  <w:num w:numId="18">
    <w:abstractNumId w:val="13"/>
  </w:num>
  <w:num w:numId="19">
    <w:abstractNumId w:val="16"/>
  </w:num>
  <w:num w:numId="20">
    <w:abstractNumId w:val="18"/>
  </w:num>
  <w:num w:numId="21">
    <w:abstractNumId w:val="20"/>
  </w:num>
  <w:num w:numId="22">
    <w:abstractNumId w:val="14"/>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55"/>
    <w:rsid w:val="000723FA"/>
    <w:rsid w:val="000E242C"/>
    <w:rsid w:val="000F2CB2"/>
    <w:rsid w:val="001301BC"/>
    <w:rsid w:val="00172E70"/>
    <w:rsid w:val="001930C2"/>
    <w:rsid w:val="001C3889"/>
    <w:rsid w:val="00202972"/>
    <w:rsid w:val="0023158B"/>
    <w:rsid w:val="002508ED"/>
    <w:rsid w:val="00265F5F"/>
    <w:rsid w:val="002F7D0C"/>
    <w:rsid w:val="003116B5"/>
    <w:rsid w:val="003B34FB"/>
    <w:rsid w:val="003D2170"/>
    <w:rsid w:val="00435E3D"/>
    <w:rsid w:val="00436D7C"/>
    <w:rsid w:val="00486A74"/>
    <w:rsid w:val="004F35FC"/>
    <w:rsid w:val="00546910"/>
    <w:rsid w:val="005B1AF1"/>
    <w:rsid w:val="005E3EEE"/>
    <w:rsid w:val="005E7AB6"/>
    <w:rsid w:val="00636D93"/>
    <w:rsid w:val="00672D55"/>
    <w:rsid w:val="006857E8"/>
    <w:rsid w:val="00725446"/>
    <w:rsid w:val="00770369"/>
    <w:rsid w:val="00791B92"/>
    <w:rsid w:val="007E3C37"/>
    <w:rsid w:val="007F6B98"/>
    <w:rsid w:val="008047AC"/>
    <w:rsid w:val="008476BE"/>
    <w:rsid w:val="0089512E"/>
    <w:rsid w:val="00914979"/>
    <w:rsid w:val="00970266"/>
    <w:rsid w:val="009E2D93"/>
    <w:rsid w:val="00B17B1F"/>
    <w:rsid w:val="00B7628E"/>
    <w:rsid w:val="00CA4D60"/>
    <w:rsid w:val="00CF10F8"/>
    <w:rsid w:val="00D61489"/>
    <w:rsid w:val="00D941EE"/>
    <w:rsid w:val="00E6066A"/>
    <w:rsid w:val="00E61FDB"/>
    <w:rsid w:val="00E85625"/>
    <w:rsid w:val="00E87BF5"/>
    <w:rsid w:val="00EC18B0"/>
    <w:rsid w:val="00EE4CB8"/>
    <w:rsid w:val="00F46A83"/>
    <w:rsid w:val="00F9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37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18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91B92"/>
    <w:pPr>
      <w:keepNext/>
      <w:keepLines/>
      <w:spacing w:before="200" w:line="276" w:lineRule="auto"/>
      <w:contextualSpacing/>
      <w:outlineLvl w:val="1"/>
    </w:pPr>
    <w:rPr>
      <w:rFonts w:ascii="Trebuchet MS" w:eastAsia="Trebuchet MS" w:hAnsi="Trebuchet MS" w:cs="Trebuchet MS"/>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B0"/>
    <w:pPr>
      <w:ind w:left="720"/>
      <w:contextualSpacing/>
    </w:pPr>
  </w:style>
  <w:style w:type="character" w:customStyle="1" w:styleId="Heading1Char">
    <w:name w:val="Heading 1 Char"/>
    <w:basedOn w:val="DefaultParagraphFont"/>
    <w:link w:val="Heading1"/>
    <w:uiPriority w:val="9"/>
    <w:rsid w:val="00EC18B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C18B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C18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8B0"/>
    <w:rPr>
      <w:rFonts w:ascii="Lucida Grande" w:hAnsi="Lucida Grande" w:cs="Lucida Grande"/>
      <w:sz w:val="18"/>
      <w:szCs w:val="18"/>
    </w:rPr>
  </w:style>
  <w:style w:type="paragraph" w:styleId="TOC1">
    <w:name w:val="toc 1"/>
    <w:basedOn w:val="Normal"/>
    <w:next w:val="Normal"/>
    <w:autoRedefine/>
    <w:uiPriority w:val="39"/>
    <w:semiHidden/>
    <w:unhideWhenUsed/>
    <w:rsid w:val="00EC18B0"/>
    <w:pPr>
      <w:spacing w:before="240" w:after="120"/>
    </w:pPr>
    <w:rPr>
      <w:b/>
      <w:caps/>
      <w:sz w:val="22"/>
      <w:szCs w:val="22"/>
      <w:u w:val="single"/>
    </w:rPr>
  </w:style>
  <w:style w:type="paragraph" w:styleId="TOC2">
    <w:name w:val="toc 2"/>
    <w:basedOn w:val="Normal"/>
    <w:next w:val="Normal"/>
    <w:autoRedefine/>
    <w:uiPriority w:val="39"/>
    <w:semiHidden/>
    <w:unhideWhenUsed/>
    <w:rsid w:val="00EC18B0"/>
    <w:rPr>
      <w:b/>
      <w:smallCaps/>
      <w:sz w:val="22"/>
      <w:szCs w:val="22"/>
    </w:rPr>
  </w:style>
  <w:style w:type="paragraph" w:styleId="TOC3">
    <w:name w:val="toc 3"/>
    <w:basedOn w:val="Normal"/>
    <w:next w:val="Normal"/>
    <w:autoRedefine/>
    <w:uiPriority w:val="39"/>
    <w:semiHidden/>
    <w:unhideWhenUsed/>
    <w:rsid w:val="00EC18B0"/>
    <w:rPr>
      <w:smallCaps/>
      <w:sz w:val="22"/>
      <w:szCs w:val="22"/>
    </w:rPr>
  </w:style>
  <w:style w:type="paragraph" w:styleId="TOC4">
    <w:name w:val="toc 4"/>
    <w:basedOn w:val="Normal"/>
    <w:next w:val="Normal"/>
    <w:autoRedefine/>
    <w:uiPriority w:val="39"/>
    <w:semiHidden/>
    <w:unhideWhenUsed/>
    <w:rsid w:val="00EC18B0"/>
    <w:rPr>
      <w:sz w:val="22"/>
      <w:szCs w:val="22"/>
    </w:rPr>
  </w:style>
  <w:style w:type="paragraph" w:styleId="TOC5">
    <w:name w:val="toc 5"/>
    <w:basedOn w:val="Normal"/>
    <w:next w:val="Normal"/>
    <w:autoRedefine/>
    <w:uiPriority w:val="39"/>
    <w:semiHidden/>
    <w:unhideWhenUsed/>
    <w:rsid w:val="00EC18B0"/>
    <w:rPr>
      <w:sz w:val="22"/>
      <w:szCs w:val="22"/>
    </w:rPr>
  </w:style>
  <w:style w:type="paragraph" w:styleId="TOC6">
    <w:name w:val="toc 6"/>
    <w:basedOn w:val="Normal"/>
    <w:next w:val="Normal"/>
    <w:autoRedefine/>
    <w:uiPriority w:val="39"/>
    <w:semiHidden/>
    <w:unhideWhenUsed/>
    <w:rsid w:val="00EC18B0"/>
    <w:rPr>
      <w:sz w:val="22"/>
      <w:szCs w:val="22"/>
    </w:rPr>
  </w:style>
  <w:style w:type="paragraph" w:styleId="TOC7">
    <w:name w:val="toc 7"/>
    <w:basedOn w:val="Normal"/>
    <w:next w:val="Normal"/>
    <w:autoRedefine/>
    <w:uiPriority w:val="39"/>
    <w:semiHidden/>
    <w:unhideWhenUsed/>
    <w:rsid w:val="00EC18B0"/>
    <w:rPr>
      <w:sz w:val="22"/>
      <w:szCs w:val="22"/>
    </w:rPr>
  </w:style>
  <w:style w:type="paragraph" w:styleId="TOC8">
    <w:name w:val="toc 8"/>
    <w:basedOn w:val="Normal"/>
    <w:next w:val="Normal"/>
    <w:autoRedefine/>
    <w:uiPriority w:val="39"/>
    <w:semiHidden/>
    <w:unhideWhenUsed/>
    <w:rsid w:val="00EC18B0"/>
    <w:rPr>
      <w:sz w:val="22"/>
      <w:szCs w:val="22"/>
    </w:rPr>
  </w:style>
  <w:style w:type="paragraph" w:styleId="TOC9">
    <w:name w:val="toc 9"/>
    <w:basedOn w:val="Normal"/>
    <w:next w:val="Normal"/>
    <w:autoRedefine/>
    <w:uiPriority w:val="39"/>
    <w:semiHidden/>
    <w:unhideWhenUsed/>
    <w:rsid w:val="00EC18B0"/>
    <w:rPr>
      <w:sz w:val="22"/>
      <w:szCs w:val="22"/>
    </w:rPr>
  </w:style>
  <w:style w:type="character" w:styleId="Strong">
    <w:name w:val="Strong"/>
    <w:aliases w:val="Module header"/>
    <w:autoRedefine/>
    <w:uiPriority w:val="22"/>
    <w:qFormat/>
    <w:rsid w:val="002F7D0C"/>
    <w:rPr>
      <w:rFonts w:ascii="Cambria" w:hAnsi="Cambria"/>
      <w:b/>
      <w:bCs/>
      <w:color w:val="595959" w:themeColor="text1" w:themeTint="A6"/>
      <w:kern w:val="48"/>
      <w:sz w:val="40"/>
      <w:szCs w:val="28"/>
      <w:u w:color="7F7F7F" w:themeColor="text1" w:themeTint="80"/>
      <w14:textOutline w14:w="9525" w14:cap="rnd" w14:cmpd="sng" w14:algn="ctr">
        <w14:noFill/>
        <w14:prstDash w14:val="solid"/>
        <w14:bevel/>
      </w14:textOutline>
    </w:rPr>
  </w:style>
  <w:style w:type="paragraph" w:styleId="Title">
    <w:name w:val="Title"/>
    <w:basedOn w:val="Normal"/>
    <w:next w:val="Normal"/>
    <w:link w:val="TitleChar"/>
    <w:uiPriority w:val="10"/>
    <w:qFormat/>
    <w:rsid w:val="00EC18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8B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E3C37"/>
    <w:pPr>
      <w:tabs>
        <w:tab w:val="center" w:pos="4320"/>
        <w:tab w:val="right" w:pos="8640"/>
      </w:tabs>
    </w:pPr>
  </w:style>
  <w:style w:type="character" w:customStyle="1" w:styleId="HeaderChar">
    <w:name w:val="Header Char"/>
    <w:basedOn w:val="DefaultParagraphFont"/>
    <w:link w:val="Header"/>
    <w:uiPriority w:val="99"/>
    <w:rsid w:val="007E3C37"/>
  </w:style>
  <w:style w:type="paragraph" w:styleId="Footer">
    <w:name w:val="footer"/>
    <w:basedOn w:val="Normal"/>
    <w:link w:val="FooterChar"/>
    <w:uiPriority w:val="99"/>
    <w:unhideWhenUsed/>
    <w:rsid w:val="007E3C37"/>
    <w:pPr>
      <w:tabs>
        <w:tab w:val="center" w:pos="4320"/>
        <w:tab w:val="right" w:pos="8640"/>
      </w:tabs>
    </w:pPr>
  </w:style>
  <w:style w:type="character" w:customStyle="1" w:styleId="FooterChar">
    <w:name w:val="Footer Char"/>
    <w:basedOn w:val="DefaultParagraphFont"/>
    <w:link w:val="Footer"/>
    <w:uiPriority w:val="99"/>
    <w:rsid w:val="007E3C37"/>
  </w:style>
  <w:style w:type="paragraph" w:styleId="NoSpacing">
    <w:name w:val="No Spacing"/>
    <w:link w:val="NoSpacingChar"/>
    <w:qFormat/>
    <w:rsid w:val="007E3C37"/>
    <w:rPr>
      <w:rFonts w:ascii="PMingLiU" w:hAnsi="PMingLiU"/>
      <w:sz w:val="22"/>
      <w:szCs w:val="22"/>
    </w:rPr>
  </w:style>
  <w:style w:type="character" w:customStyle="1" w:styleId="NoSpacingChar">
    <w:name w:val="No Spacing Char"/>
    <w:basedOn w:val="DefaultParagraphFont"/>
    <w:link w:val="NoSpacing"/>
    <w:rsid w:val="007E3C37"/>
    <w:rPr>
      <w:rFonts w:ascii="PMingLiU" w:hAnsi="PMingLiU"/>
      <w:sz w:val="22"/>
      <w:szCs w:val="22"/>
    </w:rPr>
  </w:style>
  <w:style w:type="character" w:styleId="PageNumber">
    <w:name w:val="page number"/>
    <w:basedOn w:val="DefaultParagraphFont"/>
    <w:uiPriority w:val="99"/>
    <w:semiHidden/>
    <w:unhideWhenUsed/>
    <w:rsid w:val="007E3C37"/>
  </w:style>
  <w:style w:type="character" w:styleId="Hyperlink">
    <w:name w:val="Hyperlink"/>
    <w:basedOn w:val="DefaultParagraphFont"/>
    <w:unhideWhenUsed/>
    <w:rsid w:val="00E6066A"/>
    <w:rPr>
      <w:color w:val="548DD4" w:themeColor="text2" w:themeTint="99"/>
      <w:u w:val="single"/>
    </w:rPr>
  </w:style>
  <w:style w:type="table" w:styleId="TableGrid">
    <w:name w:val="Table Grid"/>
    <w:basedOn w:val="TableNormal"/>
    <w:uiPriority w:val="59"/>
    <w:rsid w:val="00F46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CA4D60"/>
    <w:rPr>
      <w:color w:val="365F91" w:themeColor="accent1" w:themeShade="BF"/>
      <w:u w:val="single"/>
    </w:rPr>
  </w:style>
  <w:style w:type="paragraph" w:styleId="ListBullet">
    <w:name w:val="List Bullet"/>
    <w:basedOn w:val="Normal"/>
    <w:uiPriority w:val="99"/>
    <w:unhideWhenUsed/>
    <w:rsid w:val="0023158B"/>
    <w:pPr>
      <w:numPr>
        <w:numId w:val="10"/>
      </w:numPr>
      <w:spacing w:line="276" w:lineRule="auto"/>
      <w:contextualSpacing/>
    </w:pPr>
    <w:rPr>
      <w:rFonts w:ascii="Arial" w:eastAsia="Arial" w:hAnsi="Arial" w:cs="Arial"/>
      <w:color w:val="000000"/>
      <w:sz w:val="22"/>
    </w:rPr>
  </w:style>
  <w:style w:type="paragraph" w:styleId="CommentText">
    <w:name w:val="annotation text"/>
    <w:basedOn w:val="Normal"/>
    <w:link w:val="CommentTextChar"/>
    <w:uiPriority w:val="99"/>
    <w:unhideWhenUsed/>
    <w:rsid w:val="0023158B"/>
    <w:rPr>
      <w:rFonts w:ascii="Arial" w:eastAsia="Arial" w:hAnsi="Arial" w:cs="Arial"/>
      <w:color w:val="000000"/>
    </w:rPr>
  </w:style>
  <w:style w:type="character" w:customStyle="1" w:styleId="CommentTextChar">
    <w:name w:val="Comment Text Char"/>
    <w:basedOn w:val="DefaultParagraphFont"/>
    <w:link w:val="CommentText"/>
    <w:uiPriority w:val="99"/>
    <w:rsid w:val="0023158B"/>
    <w:rPr>
      <w:rFonts w:ascii="Arial" w:eastAsia="Arial" w:hAnsi="Arial" w:cs="Arial"/>
      <w:color w:val="000000"/>
    </w:rPr>
  </w:style>
  <w:style w:type="character" w:customStyle="1" w:styleId="Heading2Char">
    <w:name w:val="Heading 2 Char"/>
    <w:basedOn w:val="DefaultParagraphFont"/>
    <w:link w:val="Heading2"/>
    <w:rsid w:val="00791B92"/>
    <w:rPr>
      <w:rFonts w:ascii="Trebuchet MS" w:eastAsia="Trebuchet MS" w:hAnsi="Trebuchet MS" w:cs="Trebuchet MS"/>
      <w:b/>
      <w:color w:val="000000"/>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18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91B92"/>
    <w:pPr>
      <w:keepNext/>
      <w:keepLines/>
      <w:spacing w:before="200" w:line="276" w:lineRule="auto"/>
      <w:contextualSpacing/>
      <w:outlineLvl w:val="1"/>
    </w:pPr>
    <w:rPr>
      <w:rFonts w:ascii="Trebuchet MS" w:eastAsia="Trebuchet MS" w:hAnsi="Trebuchet MS" w:cs="Trebuchet MS"/>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B0"/>
    <w:pPr>
      <w:ind w:left="720"/>
      <w:contextualSpacing/>
    </w:pPr>
  </w:style>
  <w:style w:type="character" w:customStyle="1" w:styleId="Heading1Char">
    <w:name w:val="Heading 1 Char"/>
    <w:basedOn w:val="DefaultParagraphFont"/>
    <w:link w:val="Heading1"/>
    <w:uiPriority w:val="9"/>
    <w:rsid w:val="00EC18B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C18B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C18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8B0"/>
    <w:rPr>
      <w:rFonts w:ascii="Lucida Grande" w:hAnsi="Lucida Grande" w:cs="Lucida Grande"/>
      <w:sz w:val="18"/>
      <w:szCs w:val="18"/>
    </w:rPr>
  </w:style>
  <w:style w:type="paragraph" w:styleId="TOC1">
    <w:name w:val="toc 1"/>
    <w:basedOn w:val="Normal"/>
    <w:next w:val="Normal"/>
    <w:autoRedefine/>
    <w:uiPriority w:val="39"/>
    <w:semiHidden/>
    <w:unhideWhenUsed/>
    <w:rsid w:val="00EC18B0"/>
    <w:pPr>
      <w:spacing w:before="240" w:after="120"/>
    </w:pPr>
    <w:rPr>
      <w:b/>
      <w:caps/>
      <w:sz w:val="22"/>
      <w:szCs w:val="22"/>
      <w:u w:val="single"/>
    </w:rPr>
  </w:style>
  <w:style w:type="paragraph" w:styleId="TOC2">
    <w:name w:val="toc 2"/>
    <w:basedOn w:val="Normal"/>
    <w:next w:val="Normal"/>
    <w:autoRedefine/>
    <w:uiPriority w:val="39"/>
    <w:semiHidden/>
    <w:unhideWhenUsed/>
    <w:rsid w:val="00EC18B0"/>
    <w:rPr>
      <w:b/>
      <w:smallCaps/>
      <w:sz w:val="22"/>
      <w:szCs w:val="22"/>
    </w:rPr>
  </w:style>
  <w:style w:type="paragraph" w:styleId="TOC3">
    <w:name w:val="toc 3"/>
    <w:basedOn w:val="Normal"/>
    <w:next w:val="Normal"/>
    <w:autoRedefine/>
    <w:uiPriority w:val="39"/>
    <w:semiHidden/>
    <w:unhideWhenUsed/>
    <w:rsid w:val="00EC18B0"/>
    <w:rPr>
      <w:smallCaps/>
      <w:sz w:val="22"/>
      <w:szCs w:val="22"/>
    </w:rPr>
  </w:style>
  <w:style w:type="paragraph" w:styleId="TOC4">
    <w:name w:val="toc 4"/>
    <w:basedOn w:val="Normal"/>
    <w:next w:val="Normal"/>
    <w:autoRedefine/>
    <w:uiPriority w:val="39"/>
    <w:semiHidden/>
    <w:unhideWhenUsed/>
    <w:rsid w:val="00EC18B0"/>
    <w:rPr>
      <w:sz w:val="22"/>
      <w:szCs w:val="22"/>
    </w:rPr>
  </w:style>
  <w:style w:type="paragraph" w:styleId="TOC5">
    <w:name w:val="toc 5"/>
    <w:basedOn w:val="Normal"/>
    <w:next w:val="Normal"/>
    <w:autoRedefine/>
    <w:uiPriority w:val="39"/>
    <w:semiHidden/>
    <w:unhideWhenUsed/>
    <w:rsid w:val="00EC18B0"/>
    <w:rPr>
      <w:sz w:val="22"/>
      <w:szCs w:val="22"/>
    </w:rPr>
  </w:style>
  <w:style w:type="paragraph" w:styleId="TOC6">
    <w:name w:val="toc 6"/>
    <w:basedOn w:val="Normal"/>
    <w:next w:val="Normal"/>
    <w:autoRedefine/>
    <w:uiPriority w:val="39"/>
    <w:semiHidden/>
    <w:unhideWhenUsed/>
    <w:rsid w:val="00EC18B0"/>
    <w:rPr>
      <w:sz w:val="22"/>
      <w:szCs w:val="22"/>
    </w:rPr>
  </w:style>
  <w:style w:type="paragraph" w:styleId="TOC7">
    <w:name w:val="toc 7"/>
    <w:basedOn w:val="Normal"/>
    <w:next w:val="Normal"/>
    <w:autoRedefine/>
    <w:uiPriority w:val="39"/>
    <w:semiHidden/>
    <w:unhideWhenUsed/>
    <w:rsid w:val="00EC18B0"/>
    <w:rPr>
      <w:sz w:val="22"/>
      <w:szCs w:val="22"/>
    </w:rPr>
  </w:style>
  <w:style w:type="paragraph" w:styleId="TOC8">
    <w:name w:val="toc 8"/>
    <w:basedOn w:val="Normal"/>
    <w:next w:val="Normal"/>
    <w:autoRedefine/>
    <w:uiPriority w:val="39"/>
    <w:semiHidden/>
    <w:unhideWhenUsed/>
    <w:rsid w:val="00EC18B0"/>
    <w:rPr>
      <w:sz w:val="22"/>
      <w:szCs w:val="22"/>
    </w:rPr>
  </w:style>
  <w:style w:type="paragraph" w:styleId="TOC9">
    <w:name w:val="toc 9"/>
    <w:basedOn w:val="Normal"/>
    <w:next w:val="Normal"/>
    <w:autoRedefine/>
    <w:uiPriority w:val="39"/>
    <w:semiHidden/>
    <w:unhideWhenUsed/>
    <w:rsid w:val="00EC18B0"/>
    <w:rPr>
      <w:sz w:val="22"/>
      <w:szCs w:val="22"/>
    </w:rPr>
  </w:style>
  <w:style w:type="character" w:styleId="Strong">
    <w:name w:val="Strong"/>
    <w:aliases w:val="Module header"/>
    <w:autoRedefine/>
    <w:uiPriority w:val="22"/>
    <w:qFormat/>
    <w:rsid w:val="002F7D0C"/>
    <w:rPr>
      <w:rFonts w:ascii="Cambria" w:hAnsi="Cambria"/>
      <w:b/>
      <w:bCs/>
      <w:color w:val="595959" w:themeColor="text1" w:themeTint="A6"/>
      <w:kern w:val="48"/>
      <w:sz w:val="40"/>
      <w:szCs w:val="28"/>
      <w:u w:color="7F7F7F" w:themeColor="text1" w:themeTint="80"/>
      <w14:textOutline w14:w="9525" w14:cap="rnd" w14:cmpd="sng" w14:algn="ctr">
        <w14:noFill/>
        <w14:prstDash w14:val="solid"/>
        <w14:bevel/>
      </w14:textOutline>
    </w:rPr>
  </w:style>
  <w:style w:type="paragraph" w:styleId="Title">
    <w:name w:val="Title"/>
    <w:basedOn w:val="Normal"/>
    <w:next w:val="Normal"/>
    <w:link w:val="TitleChar"/>
    <w:uiPriority w:val="10"/>
    <w:qFormat/>
    <w:rsid w:val="00EC18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8B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E3C37"/>
    <w:pPr>
      <w:tabs>
        <w:tab w:val="center" w:pos="4320"/>
        <w:tab w:val="right" w:pos="8640"/>
      </w:tabs>
    </w:pPr>
  </w:style>
  <w:style w:type="character" w:customStyle="1" w:styleId="HeaderChar">
    <w:name w:val="Header Char"/>
    <w:basedOn w:val="DefaultParagraphFont"/>
    <w:link w:val="Header"/>
    <w:uiPriority w:val="99"/>
    <w:rsid w:val="007E3C37"/>
  </w:style>
  <w:style w:type="paragraph" w:styleId="Footer">
    <w:name w:val="footer"/>
    <w:basedOn w:val="Normal"/>
    <w:link w:val="FooterChar"/>
    <w:uiPriority w:val="99"/>
    <w:unhideWhenUsed/>
    <w:rsid w:val="007E3C37"/>
    <w:pPr>
      <w:tabs>
        <w:tab w:val="center" w:pos="4320"/>
        <w:tab w:val="right" w:pos="8640"/>
      </w:tabs>
    </w:pPr>
  </w:style>
  <w:style w:type="character" w:customStyle="1" w:styleId="FooterChar">
    <w:name w:val="Footer Char"/>
    <w:basedOn w:val="DefaultParagraphFont"/>
    <w:link w:val="Footer"/>
    <w:uiPriority w:val="99"/>
    <w:rsid w:val="007E3C37"/>
  </w:style>
  <w:style w:type="paragraph" w:styleId="NoSpacing">
    <w:name w:val="No Spacing"/>
    <w:link w:val="NoSpacingChar"/>
    <w:qFormat/>
    <w:rsid w:val="007E3C37"/>
    <w:rPr>
      <w:rFonts w:ascii="PMingLiU" w:hAnsi="PMingLiU"/>
      <w:sz w:val="22"/>
      <w:szCs w:val="22"/>
    </w:rPr>
  </w:style>
  <w:style w:type="character" w:customStyle="1" w:styleId="NoSpacingChar">
    <w:name w:val="No Spacing Char"/>
    <w:basedOn w:val="DefaultParagraphFont"/>
    <w:link w:val="NoSpacing"/>
    <w:rsid w:val="007E3C37"/>
    <w:rPr>
      <w:rFonts w:ascii="PMingLiU" w:hAnsi="PMingLiU"/>
      <w:sz w:val="22"/>
      <w:szCs w:val="22"/>
    </w:rPr>
  </w:style>
  <w:style w:type="character" w:styleId="PageNumber">
    <w:name w:val="page number"/>
    <w:basedOn w:val="DefaultParagraphFont"/>
    <w:uiPriority w:val="99"/>
    <w:semiHidden/>
    <w:unhideWhenUsed/>
    <w:rsid w:val="007E3C37"/>
  </w:style>
  <w:style w:type="character" w:styleId="Hyperlink">
    <w:name w:val="Hyperlink"/>
    <w:basedOn w:val="DefaultParagraphFont"/>
    <w:unhideWhenUsed/>
    <w:rsid w:val="00E6066A"/>
    <w:rPr>
      <w:color w:val="548DD4" w:themeColor="text2" w:themeTint="99"/>
      <w:u w:val="single"/>
    </w:rPr>
  </w:style>
  <w:style w:type="table" w:styleId="TableGrid">
    <w:name w:val="Table Grid"/>
    <w:basedOn w:val="TableNormal"/>
    <w:uiPriority w:val="59"/>
    <w:rsid w:val="00F46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CA4D60"/>
    <w:rPr>
      <w:color w:val="365F91" w:themeColor="accent1" w:themeShade="BF"/>
      <w:u w:val="single"/>
    </w:rPr>
  </w:style>
  <w:style w:type="paragraph" w:styleId="ListBullet">
    <w:name w:val="List Bullet"/>
    <w:basedOn w:val="Normal"/>
    <w:uiPriority w:val="99"/>
    <w:unhideWhenUsed/>
    <w:rsid w:val="0023158B"/>
    <w:pPr>
      <w:numPr>
        <w:numId w:val="10"/>
      </w:numPr>
      <w:spacing w:line="276" w:lineRule="auto"/>
      <w:contextualSpacing/>
    </w:pPr>
    <w:rPr>
      <w:rFonts w:ascii="Arial" w:eastAsia="Arial" w:hAnsi="Arial" w:cs="Arial"/>
      <w:color w:val="000000"/>
      <w:sz w:val="22"/>
    </w:rPr>
  </w:style>
  <w:style w:type="paragraph" w:styleId="CommentText">
    <w:name w:val="annotation text"/>
    <w:basedOn w:val="Normal"/>
    <w:link w:val="CommentTextChar"/>
    <w:uiPriority w:val="99"/>
    <w:unhideWhenUsed/>
    <w:rsid w:val="0023158B"/>
    <w:rPr>
      <w:rFonts w:ascii="Arial" w:eastAsia="Arial" w:hAnsi="Arial" w:cs="Arial"/>
      <w:color w:val="000000"/>
    </w:rPr>
  </w:style>
  <w:style w:type="character" w:customStyle="1" w:styleId="CommentTextChar">
    <w:name w:val="Comment Text Char"/>
    <w:basedOn w:val="DefaultParagraphFont"/>
    <w:link w:val="CommentText"/>
    <w:uiPriority w:val="99"/>
    <w:rsid w:val="0023158B"/>
    <w:rPr>
      <w:rFonts w:ascii="Arial" w:eastAsia="Arial" w:hAnsi="Arial" w:cs="Arial"/>
      <w:color w:val="000000"/>
    </w:rPr>
  </w:style>
  <w:style w:type="character" w:customStyle="1" w:styleId="Heading2Char">
    <w:name w:val="Heading 2 Char"/>
    <w:basedOn w:val="DefaultParagraphFont"/>
    <w:link w:val="Heading2"/>
    <w:rsid w:val="00791B92"/>
    <w:rPr>
      <w:rFonts w:ascii="Trebuchet MS" w:eastAsia="Trebuchet MS" w:hAnsi="Trebuchet MS" w:cs="Trebuchet MS"/>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70767">
      <w:bodyDiv w:val="1"/>
      <w:marLeft w:val="0"/>
      <w:marRight w:val="0"/>
      <w:marTop w:val="0"/>
      <w:marBottom w:val="0"/>
      <w:divBdr>
        <w:top w:val="none" w:sz="0" w:space="0" w:color="auto"/>
        <w:left w:val="none" w:sz="0" w:space="0" w:color="auto"/>
        <w:bottom w:val="none" w:sz="0" w:space="0" w:color="auto"/>
        <w:right w:val="none" w:sz="0" w:space="0" w:color="auto"/>
      </w:divBdr>
    </w:div>
    <w:div w:id="1907455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youtu.be/dRDyMm5eJe4" TargetMode="External"/><Relationship Id="rId21" Type="http://schemas.openxmlformats.org/officeDocument/2006/relationships/hyperlink" Target="https://youtu.be/KlZmfgNRqhI" TargetMode="External"/><Relationship Id="rId22" Type="http://schemas.openxmlformats.org/officeDocument/2006/relationships/hyperlink" Target="http://www.ncwildlife.org/Learning/Species.aspx" TargetMode="External"/><Relationship Id="rId23" Type="http://schemas.openxmlformats.org/officeDocument/2006/relationships/hyperlink" Target="http://www.dpr.ncparks.gov/mammals/accounts.php" TargetMode="External"/><Relationship Id="rId24" Type="http://schemas.openxmlformats.org/officeDocument/2006/relationships/hyperlink" Target="http://answergarden.ch/about-AnswerGarden/" TargetMode="External"/><Relationship Id="rId25" Type="http://schemas.openxmlformats.org/officeDocument/2006/relationships/hyperlink" Target="https://youtu.be/dRDyMm5eJe4" TargetMode="External"/><Relationship Id="rId26" Type="http://schemas.openxmlformats.org/officeDocument/2006/relationships/hyperlink" Target="https://youtu.be/KlZmfgNRqhI" TargetMode="External"/><Relationship Id="rId27" Type="http://schemas.openxmlformats.org/officeDocument/2006/relationships/hyperlink" Target="https://youtu.be/aRCEXNJf2Jk" TargetMode="External"/><Relationship Id="rId28" Type="http://schemas.openxmlformats.org/officeDocument/2006/relationships/hyperlink" Target="https://youtu.be/dRDyMm5eJe4" TargetMode="External"/><Relationship Id="rId29" Type="http://schemas.openxmlformats.org/officeDocument/2006/relationships/hyperlink" Target="https://youtu.be/KlZmfgNRqh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s.google.com/forms/d/1Z-3RahHFBraJe4x9OXh-w93OpiYwAJJviIbt81_11NQ/viewform?c=0&amp;w=1" TargetMode="External"/><Relationship Id="rId31" Type="http://schemas.openxmlformats.org/officeDocument/2006/relationships/hyperlink" Target="https://youtu.be/aRCEXNJf2Jk" TargetMode="External"/><Relationship Id="rId32" Type="http://schemas.openxmlformats.org/officeDocument/2006/relationships/hyperlink" Target="mailto:daveglenn81@gmail.com" TargetMode="Externa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twitter.com/BMSscienceguy" TargetMode="External"/><Relationship Id="rId34" Type="http://schemas.openxmlformats.org/officeDocument/2006/relationships/hyperlink" Target="mailto:dpasion11@gmail.com" TargetMode="External"/><Relationship Id="rId35" Type="http://schemas.openxmlformats.org/officeDocument/2006/relationships/hyperlink" Target="https://twitter.com/MrDpasion" TargetMode="External"/><Relationship Id="rId36" Type="http://schemas.openxmlformats.org/officeDocument/2006/relationships/hyperlink" Target="mailto:stephanie.schuttler@naturalsciences.org" TargetMode="External"/><Relationship Id="rId10" Type="http://schemas.openxmlformats.org/officeDocument/2006/relationships/hyperlink" Target="https://docs.google.com/forms/d/1Z-3RahHFBraJe4x9OXh-w93OpiYwAJJviIbt81_11NQ/viewform?c=0&amp;w=1" TargetMode="External"/><Relationship Id="rId11" Type="http://schemas.openxmlformats.org/officeDocument/2006/relationships/hyperlink" Target="http://www.nsta.org/safety/" TargetMode="External"/><Relationship Id="rId12" Type="http://schemas.openxmlformats.org/officeDocument/2006/relationships/hyperlink" Target="http://www.nsta.org/docs/SafetyInTheScienceClassroom.pdf" TargetMode="External"/><Relationship Id="rId13" Type="http://schemas.openxmlformats.org/officeDocument/2006/relationships/hyperlink" Target="http://www.thesciencehouse.org/satellite-offices.php" TargetMode="External"/><Relationship Id="rId14" Type="http://schemas.openxmlformats.org/officeDocument/2006/relationships/hyperlink" Target="http://emammal.si.edu" TargetMode="External"/><Relationship Id="rId15" Type="http://schemas.openxmlformats.org/officeDocument/2006/relationships/hyperlink" Target="mailto:stephanie.schuttler@naturalsciences.org" TargetMode="External"/><Relationship Id="rId16" Type="http://schemas.openxmlformats.org/officeDocument/2006/relationships/hyperlink" Target="http://emammal.si.edu" TargetMode="External"/><Relationship Id="rId17" Type="http://schemas.openxmlformats.org/officeDocument/2006/relationships/hyperlink" Target="http://www.dpr.ncparks.gov/mammals/accounts.php" TargetMode="External"/><Relationship Id="rId18" Type="http://schemas.openxmlformats.org/officeDocument/2006/relationships/hyperlink" Target="http://www.dpr.ncparks.gov/mammals/county_list.php?search_type=County+List" TargetMode="External"/><Relationship Id="rId19" Type="http://schemas.openxmlformats.org/officeDocument/2006/relationships/hyperlink" Target="http://www.ncwildlife.org/Learning/Species.aspx" TargetMode="External"/><Relationship Id="rId37" Type="http://schemas.openxmlformats.org/officeDocument/2006/relationships/hyperlink" Target="https://twitter.com/FancyScientist"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glossaryDocument" Target="glossary/document.xml"/><Relationship Id="rId4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91A930A84D134CB7A88041F5821B16"/>
        <w:category>
          <w:name w:val="General"/>
          <w:gallery w:val="placeholder"/>
        </w:category>
        <w:types>
          <w:type w:val="bbPlcHdr"/>
        </w:types>
        <w:behaviors>
          <w:behavior w:val="content"/>
        </w:behaviors>
        <w:guid w:val="{C96FD24E-0089-A64F-94C5-DE6E82A4C413}"/>
      </w:docPartPr>
      <w:docPartBody>
        <w:p w:rsidR="000C6404" w:rsidRDefault="000C6404" w:rsidP="000C6404">
          <w:pPr>
            <w:pStyle w:val="8991A930A84D134CB7A88041F5821B16"/>
          </w:pPr>
          <w:r>
            <w:t>[Type text]</w:t>
          </w:r>
        </w:p>
      </w:docPartBody>
    </w:docPart>
    <w:docPart>
      <w:docPartPr>
        <w:name w:val="D9B0AC97C549854B86B766E84133413B"/>
        <w:category>
          <w:name w:val="General"/>
          <w:gallery w:val="placeholder"/>
        </w:category>
        <w:types>
          <w:type w:val="bbPlcHdr"/>
        </w:types>
        <w:behaviors>
          <w:behavior w:val="content"/>
        </w:behaviors>
        <w:guid w:val="{CC38FC62-2724-2F44-9B9B-91B045860F6E}"/>
      </w:docPartPr>
      <w:docPartBody>
        <w:p w:rsidR="000C6404" w:rsidRDefault="000C6404" w:rsidP="000C6404">
          <w:pPr>
            <w:pStyle w:val="D9B0AC97C549854B86B766E84133413B"/>
          </w:pPr>
          <w:r>
            <w:t>[Type text]</w:t>
          </w:r>
        </w:p>
      </w:docPartBody>
    </w:docPart>
    <w:docPart>
      <w:docPartPr>
        <w:name w:val="AA1217E7EB5D684B80FAF330CDBE7ED1"/>
        <w:category>
          <w:name w:val="General"/>
          <w:gallery w:val="placeholder"/>
        </w:category>
        <w:types>
          <w:type w:val="bbPlcHdr"/>
        </w:types>
        <w:behaviors>
          <w:behavior w:val="content"/>
        </w:behaviors>
        <w:guid w:val="{CE2B411F-62A9-7C4B-A16F-0B4A8ACFFAAC}"/>
      </w:docPartPr>
      <w:docPartBody>
        <w:p w:rsidR="000C6404" w:rsidRDefault="000C6404" w:rsidP="000C6404">
          <w:pPr>
            <w:pStyle w:val="AA1217E7EB5D684B80FAF330CDBE7ED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04"/>
    <w:rsid w:val="000C6404"/>
    <w:rsid w:val="000E5159"/>
    <w:rsid w:val="00625C4B"/>
    <w:rsid w:val="0069761A"/>
    <w:rsid w:val="0097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F46161BB53D42BA0AD7792C4B4AD5">
    <w:name w:val="055F46161BB53D42BA0AD7792C4B4AD5"/>
    <w:rsid w:val="000C6404"/>
  </w:style>
  <w:style w:type="paragraph" w:customStyle="1" w:styleId="E101B373DA1CEE4A9719FB1CF4E38921">
    <w:name w:val="E101B373DA1CEE4A9719FB1CF4E38921"/>
    <w:rsid w:val="000C6404"/>
  </w:style>
  <w:style w:type="paragraph" w:customStyle="1" w:styleId="8DFE5B1F6A93CB4E8E014FD0FC9F4A0C">
    <w:name w:val="8DFE5B1F6A93CB4E8E014FD0FC9F4A0C"/>
    <w:rsid w:val="000C6404"/>
  </w:style>
  <w:style w:type="paragraph" w:customStyle="1" w:styleId="1A7F2D05F313BA438DF9D5AAD38763F4">
    <w:name w:val="1A7F2D05F313BA438DF9D5AAD38763F4"/>
    <w:rsid w:val="000C6404"/>
  </w:style>
  <w:style w:type="paragraph" w:customStyle="1" w:styleId="567E25CA17CFC847B149C77ACB4DA05C">
    <w:name w:val="567E25CA17CFC847B149C77ACB4DA05C"/>
    <w:rsid w:val="000C6404"/>
  </w:style>
  <w:style w:type="paragraph" w:customStyle="1" w:styleId="56413CE4703B4F40BE8F5B404A8A0BD8">
    <w:name w:val="56413CE4703B4F40BE8F5B404A8A0BD8"/>
    <w:rsid w:val="000C6404"/>
  </w:style>
  <w:style w:type="paragraph" w:customStyle="1" w:styleId="B60C672FE12266409BCE5AC393AE98D1">
    <w:name w:val="B60C672FE12266409BCE5AC393AE98D1"/>
    <w:rsid w:val="000C6404"/>
  </w:style>
  <w:style w:type="paragraph" w:customStyle="1" w:styleId="6D314B8612BF0D4594FD1CDD5C8450D2">
    <w:name w:val="6D314B8612BF0D4594FD1CDD5C8450D2"/>
    <w:rsid w:val="000C6404"/>
  </w:style>
  <w:style w:type="paragraph" w:customStyle="1" w:styleId="8991A930A84D134CB7A88041F5821B16">
    <w:name w:val="8991A930A84D134CB7A88041F5821B16"/>
    <w:rsid w:val="000C6404"/>
  </w:style>
  <w:style w:type="paragraph" w:customStyle="1" w:styleId="D9B0AC97C549854B86B766E84133413B">
    <w:name w:val="D9B0AC97C549854B86B766E84133413B"/>
    <w:rsid w:val="000C6404"/>
  </w:style>
  <w:style w:type="paragraph" w:customStyle="1" w:styleId="AA1217E7EB5D684B80FAF330CDBE7ED1">
    <w:name w:val="AA1217E7EB5D684B80FAF330CDBE7ED1"/>
    <w:rsid w:val="000C6404"/>
  </w:style>
  <w:style w:type="paragraph" w:customStyle="1" w:styleId="CC3803BE8CA3AB47A446BE90126478B4">
    <w:name w:val="CC3803BE8CA3AB47A446BE90126478B4"/>
    <w:rsid w:val="000C6404"/>
  </w:style>
  <w:style w:type="paragraph" w:customStyle="1" w:styleId="C2706B587ED676498EA16A05587AACC3">
    <w:name w:val="C2706B587ED676498EA16A05587AACC3"/>
    <w:rsid w:val="000C6404"/>
  </w:style>
  <w:style w:type="paragraph" w:customStyle="1" w:styleId="AD98DF494C55D641A6D090F438787235">
    <w:name w:val="AD98DF494C55D641A6D090F438787235"/>
    <w:rsid w:val="000C640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F46161BB53D42BA0AD7792C4B4AD5">
    <w:name w:val="055F46161BB53D42BA0AD7792C4B4AD5"/>
    <w:rsid w:val="000C6404"/>
  </w:style>
  <w:style w:type="paragraph" w:customStyle="1" w:styleId="E101B373DA1CEE4A9719FB1CF4E38921">
    <w:name w:val="E101B373DA1CEE4A9719FB1CF4E38921"/>
    <w:rsid w:val="000C6404"/>
  </w:style>
  <w:style w:type="paragraph" w:customStyle="1" w:styleId="8DFE5B1F6A93CB4E8E014FD0FC9F4A0C">
    <w:name w:val="8DFE5B1F6A93CB4E8E014FD0FC9F4A0C"/>
    <w:rsid w:val="000C6404"/>
  </w:style>
  <w:style w:type="paragraph" w:customStyle="1" w:styleId="1A7F2D05F313BA438DF9D5AAD38763F4">
    <w:name w:val="1A7F2D05F313BA438DF9D5AAD38763F4"/>
    <w:rsid w:val="000C6404"/>
  </w:style>
  <w:style w:type="paragraph" w:customStyle="1" w:styleId="567E25CA17CFC847B149C77ACB4DA05C">
    <w:name w:val="567E25CA17CFC847B149C77ACB4DA05C"/>
    <w:rsid w:val="000C6404"/>
  </w:style>
  <w:style w:type="paragraph" w:customStyle="1" w:styleId="56413CE4703B4F40BE8F5B404A8A0BD8">
    <w:name w:val="56413CE4703B4F40BE8F5B404A8A0BD8"/>
    <w:rsid w:val="000C6404"/>
  </w:style>
  <w:style w:type="paragraph" w:customStyle="1" w:styleId="B60C672FE12266409BCE5AC393AE98D1">
    <w:name w:val="B60C672FE12266409BCE5AC393AE98D1"/>
    <w:rsid w:val="000C6404"/>
  </w:style>
  <w:style w:type="paragraph" w:customStyle="1" w:styleId="6D314B8612BF0D4594FD1CDD5C8450D2">
    <w:name w:val="6D314B8612BF0D4594FD1CDD5C8450D2"/>
    <w:rsid w:val="000C6404"/>
  </w:style>
  <w:style w:type="paragraph" w:customStyle="1" w:styleId="8991A930A84D134CB7A88041F5821B16">
    <w:name w:val="8991A930A84D134CB7A88041F5821B16"/>
    <w:rsid w:val="000C6404"/>
  </w:style>
  <w:style w:type="paragraph" w:customStyle="1" w:styleId="D9B0AC97C549854B86B766E84133413B">
    <w:name w:val="D9B0AC97C549854B86B766E84133413B"/>
    <w:rsid w:val="000C6404"/>
  </w:style>
  <w:style w:type="paragraph" w:customStyle="1" w:styleId="AA1217E7EB5D684B80FAF330CDBE7ED1">
    <w:name w:val="AA1217E7EB5D684B80FAF330CDBE7ED1"/>
    <w:rsid w:val="000C6404"/>
  </w:style>
  <w:style w:type="paragraph" w:customStyle="1" w:styleId="CC3803BE8CA3AB47A446BE90126478B4">
    <w:name w:val="CC3803BE8CA3AB47A446BE90126478B4"/>
    <w:rsid w:val="000C6404"/>
  </w:style>
  <w:style w:type="paragraph" w:customStyle="1" w:styleId="C2706B587ED676498EA16A05587AACC3">
    <w:name w:val="C2706B587ED676498EA16A05587AACC3"/>
    <w:rsid w:val="000C6404"/>
  </w:style>
  <w:style w:type="paragraph" w:customStyle="1" w:styleId="AD98DF494C55D641A6D090F438787235">
    <w:name w:val="AD98DF494C55D641A6D090F438787235"/>
    <w:rsid w:val="000C6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1411-9888-0A42-9788-E72EF181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3403</Words>
  <Characters>19402</Characters>
  <Application>Microsoft Macintosh Word</Application>
  <DocSecurity>0</DocSecurity>
  <Lines>161</Lines>
  <Paragraphs>45</Paragraphs>
  <ScaleCrop>false</ScaleCrop>
  <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McCoy</dc:creator>
  <cp:keywords/>
  <dc:description/>
  <cp:lastModifiedBy>Neil McCoy</cp:lastModifiedBy>
  <cp:revision>6</cp:revision>
  <dcterms:created xsi:type="dcterms:W3CDTF">2015-05-26T16:15:00Z</dcterms:created>
  <dcterms:modified xsi:type="dcterms:W3CDTF">2015-06-15T19:03:00Z</dcterms:modified>
</cp:coreProperties>
</file>